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851003">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hint="eastAsia"/>
          <w:b/>
          <w:noProof/>
          <w:sz w:val="22"/>
          <w:szCs w:val="22"/>
        </w:rPr>
        <mc:AlternateContent>
          <mc:Choice Requires="wpg">
            <w:drawing>
              <wp:anchor distT="0" distB="0" distL="114300" distR="114300" simplePos="0" relativeHeight="251666944" behindDoc="0" locked="0" layoutInCell="1" allowOverlap="1">
                <wp:simplePos x="0" y="0"/>
                <wp:positionH relativeFrom="column">
                  <wp:posOffset>-288290</wp:posOffset>
                </wp:positionH>
                <wp:positionV relativeFrom="paragraph">
                  <wp:posOffset>-89535</wp:posOffset>
                </wp:positionV>
                <wp:extent cx="3578860" cy="1021080"/>
                <wp:effectExtent l="12700" t="12700" r="37465" b="42545"/>
                <wp:wrapNone/>
                <wp:docPr id="83" name="Group 3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8860" cy="1021080"/>
                          <a:chOff x="680" y="590"/>
                          <a:chExt cx="5636" cy="1608"/>
                        </a:xfrm>
                      </wpg:grpSpPr>
                      <wps:wsp>
                        <wps:cNvPr id="84" name="Rectangle 3392"/>
                        <wps:cNvSpPr>
                          <a:spLocks noChangeArrowheads="1"/>
                        </wps:cNvSpPr>
                        <wps:spPr bwMode="auto">
                          <a:xfrm>
                            <a:off x="680" y="861"/>
                            <a:ext cx="5636" cy="1337"/>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rsidR="00AD7361" w:rsidRDefault="00AD7361" w:rsidP="003D4728">
                              <w:pPr>
                                <w:spacing w:line="260" w:lineRule="exact"/>
                                <w:rPr>
                                  <w:rFonts w:hint="eastAsia"/>
                                  <w:sz w:val="20"/>
                                  <w:szCs w:val="20"/>
                                </w:rPr>
                              </w:pPr>
                              <w:r>
                                <w:rPr>
                                  <w:rFonts w:hint="eastAsia"/>
                                  <w:sz w:val="20"/>
                                  <w:szCs w:val="20"/>
                                </w:rPr>
                                <w:t>≪学習問題≫</w:t>
                              </w:r>
                            </w:p>
                            <w:p w:rsidR="00AD7361" w:rsidRDefault="00AD7361" w:rsidP="00417CC2">
                              <w:pPr>
                                <w:spacing w:line="260" w:lineRule="exact"/>
                                <w:rPr>
                                  <w:rFonts w:hint="eastAsia"/>
                                  <w:sz w:val="20"/>
                                  <w:szCs w:val="20"/>
                                </w:rPr>
                              </w:pPr>
                              <w:r>
                                <w:rPr>
                                  <w:rFonts w:hint="eastAsia"/>
                                  <w:sz w:val="20"/>
                                  <w:szCs w:val="20"/>
                                </w:rPr>
                                <w:t>わなげゲームのけっかは</w:t>
                              </w:r>
                              <w:r w:rsidR="00D325D9">
                                <w:rPr>
                                  <w:rFonts w:hint="eastAsia"/>
                                  <w:sz w:val="20"/>
                                  <w:szCs w:val="20"/>
                                </w:rPr>
                                <w:t>，</w:t>
                              </w:r>
                              <w:r>
                                <w:rPr>
                                  <w:rFonts w:hint="eastAsia"/>
                                  <w:sz w:val="20"/>
                                  <w:szCs w:val="20"/>
                                </w:rPr>
                                <w:t>右のようになりました。</w:t>
                              </w:r>
                            </w:p>
                            <w:p w:rsidR="00AD7361" w:rsidRDefault="00AD7361" w:rsidP="00417CC2">
                              <w:pPr>
                                <w:spacing w:line="260" w:lineRule="exact"/>
                                <w:rPr>
                                  <w:rFonts w:hint="eastAsia"/>
                                  <w:sz w:val="20"/>
                                  <w:szCs w:val="20"/>
                                </w:rPr>
                              </w:pPr>
                              <w:r>
                                <w:rPr>
                                  <w:rFonts w:hint="eastAsia"/>
                                  <w:sz w:val="20"/>
                                  <w:szCs w:val="20"/>
                                </w:rPr>
                                <w:t>１グループのとく点と２グループのとく点を</w:t>
                              </w:r>
                            </w:p>
                            <w:p w:rsidR="00AD7361" w:rsidRDefault="00AD7361" w:rsidP="00417CC2">
                              <w:pPr>
                                <w:spacing w:line="260" w:lineRule="exact"/>
                                <w:rPr>
                                  <w:rFonts w:hint="eastAsia"/>
                                  <w:sz w:val="20"/>
                                  <w:szCs w:val="20"/>
                                </w:rPr>
                              </w:pPr>
                              <w:r>
                                <w:rPr>
                                  <w:rFonts w:hint="eastAsia"/>
                                  <w:sz w:val="20"/>
                                  <w:szCs w:val="20"/>
                                </w:rPr>
                                <w:t>くらべてみましょう。</w:t>
                              </w:r>
                            </w:p>
                            <w:p w:rsidR="00AD7361" w:rsidRDefault="00AD7361" w:rsidP="00417CC2">
                              <w:pPr>
                                <w:spacing w:line="260" w:lineRule="exact"/>
                                <w:rPr>
                                  <w:sz w:val="20"/>
                                  <w:szCs w:val="20"/>
                                </w:rPr>
                              </w:pPr>
                              <w:r>
                                <w:rPr>
                                  <w:rFonts w:hint="eastAsia"/>
                                  <w:sz w:val="20"/>
                                  <w:szCs w:val="20"/>
                                </w:rPr>
                                <w:t>また</w:t>
                              </w:r>
                              <w:r w:rsidR="00D325D9">
                                <w:rPr>
                                  <w:rFonts w:hint="eastAsia"/>
                                  <w:sz w:val="20"/>
                                  <w:szCs w:val="20"/>
                                </w:rPr>
                                <w:t>，</w:t>
                              </w:r>
                              <w:r>
                                <w:rPr>
                                  <w:rFonts w:hint="eastAsia"/>
                                  <w:sz w:val="20"/>
                                  <w:szCs w:val="20"/>
                                </w:rPr>
                                <w:t>１グループと３グループではどうでしょう。</w:t>
                              </w:r>
                            </w:p>
                          </w:txbxContent>
                        </wps:txbx>
                        <wps:bodyPr rot="0" vert="horz" wrap="square" lIns="74295" tIns="0" rIns="74295" bIns="0" anchor="t" anchorCtr="0" upright="1">
                          <a:noAutofit/>
                        </wps:bodyPr>
                      </wps:wsp>
                      <wps:wsp>
                        <wps:cNvPr id="85" name="Rectangle 3464"/>
                        <wps:cNvSpPr>
                          <a:spLocks noChangeArrowheads="1"/>
                        </wps:cNvSpPr>
                        <wps:spPr bwMode="auto">
                          <a:xfrm>
                            <a:off x="5143" y="590"/>
                            <a:ext cx="1123" cy="480"/>
                          </a:xfrm>
                          <a:prstGeom prst="rect">
                            <a:avLst/>
                          </a:prstGeom>
                          <a:solidFill>
                            <a:srgbClr val="FF0000">
                              <a:alpha val="10001"/>
                            </a:srgbClr>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705D4E" w:rsidRDefault="00AD7361" w:rsidP="00AD7361">
                              <w:pPr>
                                <w:spacing w:line="240" w:lineRule="exact"/>
                                <w:rPr>
                                  <w:rFonts w:ascii="ＭＳ ゴシック" w:eastAsia="ＭＳ ゴシック" w:hAnsi="ＭＳ ゴシック" w:hint="eastAsia"/>
                                  <w:b/>
                                  <w:sz w:val="16"/>
                                  <w:szCs w:val="16"/>
                                </w:rPr>
                              </w:pPr>
                              <w:r w:rsidRPr="00705D4E">
                                <w:rPr>
                                  <w:rFonts w:ascii="ＭＳ ゴシック" w:eastAsia="ＭＳ ゴシック" w:hAnsi="ＭＳ ゴシック" w:hint="eastAsia"/>
                                  <w:b/>
                                  <w:sz w:val="16"/>
                                  <w:szCs w:val="16"/>
                                </w:rPr>
                                <w:t>１グループ</w:t>
                              </w:r>
                            </w:p>
                            <w:p w:rsidR="00AD7361" w:rsidRPr="00705D4E" w:rsidRDefault="00AD7361" w:rsidP="00AD7361">
                              <w:pPr>
                                <w:spacing w:line="240" w:lineRule="exact"/>
                                <w:jc w:val="center"/>
                                <w:rPr>
                                  <w:rFonts w:ascii="ＭＳ ゴシック" w:eastAsia="ＭＳ ゴシック" w:hAnsi="ＭＳ ゴシック"/>
                                  <w:b/>
                                  <w:sz w:val="16"/>
                                  <w:szCs w:val="16"/>
                                </w:rPr>
                              </w:pPr>
                              <w:r w:rsidRPr="00705D4E">
                                <w:rPr>
                                  <w:rFonts w:ascii="ＭＳ ゴシック" w:eastAsia="ＭＳ ゴシック" w:hAnsi="ＭＳ ゴシック" w:hint="eastAsia"/>
                                  <w:b/>
                                  <w:sz w:val="16"/>
                                  <w:szCs w:val="16"/>
                                </w:rPr>
                                <w:t>３４８</w:t>
                              </w:r>
                            </w:p>
                          </w:txbxContent>
                        </wps:txbx>
                        <wps:bodyPr rot="0" vert="horz" wrap="square" lIns="74295" tIns="0" rIns="74295" bIns="0" anchor="t" anchorCtr="0" upright="1">
                          <a:noAutofit/>
                        </wps:bodyPr>
                      </wps:wsp>
                      <wps:wsp>
                        <wps:cNvPr id="86" name="Rectangle 3465"/>
                        <wps:cNvSpPr>
                          <a:spLocks noChangeArrowheads="1"/>
                        </wps:cNvSpPr>
                        <wps:spPr bwMode="auto">
                          <a:xfrm>
                            <a:off x="5143" y="1110"/>
                            <a:ext cx="1123" cy="490"/>
                          </a:xfrm>
                          <a:prstGeom prst="rect">
                            <a:avLst/>
                          </a:prstGeom>
                          <a:solidFill>
                            <a:srgbClr val="007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705D4E" w:rsidRDefault="00082385" w:rsidP="00082385">
                              <w:pPr>
                                <w:spacing w:line="240" w:lineRule="exact"/>
                                <w:jc w:val="center"/>
                                <w:rPr>
                                  <w:rFonts w:ascii="ＭＳ ゴシック" w:eastAsia="ＭＳ ゴシック" w:hAnsi="ＭＳ ゴシック" w:hint="eastAsia"/>
                                  <w:b/>
                                  <w:sz w:val="16"/>
                                  <w:szCs w:val="16"/>
                                </w:rPr>
                              </w:pPr>
                              <w:r w:rsidRPr="00705D4E">
                                <w:rPr>
                                  <w:rFonts w:ascii="ＭＳ ゴシック" w:eastAsia="ＭＳ ゴシック" w:hAnsi="ＭＳ ゴシック" w:hint="eastAsia"/>
                                  <w:b/>
                                  <w:sz w:val="16"/>
                                  <w:szCs w:val="16"/>
                                </w:rPr>
                                <w:t>2グループ</w:t>
                              </w:r>
                            </w:p>
                            <w:p w:rsidR="00082385" w:rsidRPr="00705D4E" w:rsidRDefault="00082385" w:rsidP="00082385">
                              <w:pPr>
                                <w:spacing w:line="240" w:lineRule="exact"/>
                                <w:jc w:val="center"/>
                                <w:rPr>
                                  <w:rFonts w:ascii="ＭＳ ゴシック" w:eastAsia="ＭＳ ゴシック" w:hAnsi="ＭＳ ゴシック"/>
                                  <w:b/>
                                  <w:sz w:val="16"/>
                                  <w:szCs w:val="16"/>
                                </w:rPr>
                              </w:pPr>
                              <w:r w:rsidRPr="00705D4E">
                                <w:rPr>
                                  <w:rFonts w:ascii="ＭＳ ゴシック" w:eastAsia="ＭＳ ゴシック" w:hAnsi="ＭＳ ゴシック" w:hint="eastAsia"/>
                                  <w:b/>
                                  <w:sz w:val="16"/>
                                  <w:szCs w:val="16"/>
                                </w:rPr>
                                <w:t>２８９</w:t>
                              </w:r>
                            </w:p>
                          </w:txbxContent>
                        </wps:txbx>
                        <wps:bodyPr rot="0" vert="horz" wrap="square" lIns="74295" tIns="0" rIns="74295" bIns="0" anchor="t" anchorCtr="0" upright="1">
                          <a:noAutofit/>
                        </wps:bodyPr>
                      </wps:wsp>
                      <wps:wsp>
                        <wps:cNvPr id="87" name="Rectangle 3466"/>
                        <wps:cNvSpPr>
                          <a:spLocks noChangeArrowheads="1"/>
                        </wps:cNvSpPr>
                        <wps:spPr bwMode="auto">
                          <a:xfrm>
                            <a:off x="5143" y="1640"/>
                            <a:ext cx="1123" cy="530"/>
                          </a:xfrm>
                          <a:prstGeom prst="rect">
                            <a:avLst/>
                          </a:prstGeom>
                          <a:solidFill>
                            <a:srgbClr val="00B050">
                              <a:alpha val="10001"/>
                            </a:srgbClr>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82385" w:rsidRPr="00705D4E" w:rsidRDefault="00082385" w:rsidP="00082385">
                              <w:pPr>
                                <w:spacing w:line="240" w:lineRule="exact"/>
                                <w:jc w:val="center"/>
                                <w:rPr>
                                  <w:rFonts w:ascii="ＭＳ ゴシック" w:eastAsia="ＭＳ ゴシック" w:hAnsi="ＭＳ ゴシック" w:hint="eastAsia"/>
                                  <w:b/>
                                  <w:sz w:val="16"/>
                                  <w:szCs w:val="16"/>
                                </w:rPr>
                              </w:pPr>
                              <w:r w:rsidRPr="00705D4E">
                                <w:rPr>
                                  <w:rFonts w:ascii="ＭＳ ゴシック" w:eastAsia="ＭＳ ゴシック" w:hAnsi="ＭＳ ゴシック" w:hint="eastAsia"/>
                                  <w:b/>
                                  <w:sz w:val="16"/>
                                  <w:szCs w:val="16"/>
                                </w:rPr>
                                <w:t>3グループ</w:t>
                              </w:r>
                            </w:p>
                            <w:p w:rsidR="00082385" w:rsidRPr="00705D4E" w:rsidRDefault="00082385" w:rsidP="00082385">
                              <w:pPr>
                                <w:spacing w:line="240" w:lineRule="exact"/>
                                <w:jc w:val="center"/>
                                <w:rPr>
                                  <w:rFonts w:ascii="ＭＳ ゴシック" w:eastAsia="ＭＳ ゴシック" w:hAnsi="ＭＳ ゴシック"/>
                                  <w:b/>
                                  <w:sz w:val="16"/>
                                  <w:szCs w:val="16"/>
                                </w:rPr>
                              </w:pPr>
                              <w:r w:rsidRPr="00705D4E">
                                <w:rPr>
                                  <w:rFonts w:ascii="ＭＳ ゴシック" w:eastAsia="ＭＳ ゴシック" w:hAnsi="ＭＳ ゴシック" w:hint="eastAsia"/>
                                  <w:b/>
                                  <w:sz w:val="16"/>
                                  <w:szCs w:val="16"/>
                                </w:rPr>
                                <w:t>３６２</w:t>
                              </w:r>
                            </w:p>
                          </w:txbxContent>
                        </wps:txbx>
                        <wps:bodyPr rot="0" vert="horz" wrap="square" lIns="74295" tIns="0" rIns="74295" bIns="0" anchor="t" anchorCtr="0" upright="1">
                          <a:noAutofit/>
                        </wps:bodyPr>
                      </wps:wsp>
                      <wps:wsp>
                        <wps:cNvPr id="88" name="AutoShape 3467"/>
                        <wps:cNvCnPr>
                          <a:cxnSpLocks noChangeShapeType="1"/>
                        </wps:cNvCnPr>
                        <wps:spPr bwMode="auto">
                          <a:xfrm flipV="1">
                            <a:off x="5143" y="857"/>
                            <a:ext cx="1123" cy="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9" name="AutoShape 3468"/>
                        <wps:cNvCnPr>
                          <a:cxnSpLocks noChangeShapeType="1"/>
                        </wps:cNvCnPr>
                        <wps:spPr bwMode="auto">
                          <a:xfrm>
                            <a:off x="5143" y="1370"/>
                            <a:ext cx="1123"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0" name="AutoShape 3470"/>
                        <wps:cNvCnPr>
                          <a:cxnSpLocks noChangeShapeType="1"/>
                        </wps:cNvCnPr>
                        <wps:spPr bwMode="auto">
                          <a:xfrm>
                            <a:off x="5143" y="1920"/>
                            <a:ext cx="112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473" o:spid="_x0000_s1026" style="position:absolute;left:0;text-align:left;margin-left:-22.7pt;margin-top:-7.05pt;width:281.8pt;height:80.4pt;z-index:251666944" coordorigin="680,590" coordsize="5636,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">
                <v:rect id="Rectangle 3392" o:spid="_x0000_s1027" style="position:absolute;left:680;top:861;width:5636;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">
                  <v:shadow on="t" offset="3pt,3pt"/>
                  <v:textbox inset="5.85pt,0,5.85pt,0">
                    <w:txbxContent>
                      <w:p w:rsidR="00AD7361" w:rsidRDefault="00AD7361" w:rsidP="003D4728">
                        <w:pPr>
                          <w:spacing w:line="260" w:lineRule="exact"/>
                          <w:rPr>
                            <w:rFonts w:hint="eastAsia"/>
                            <w:sz w:val="20"/>
                            <w:szCs w:val="20"/>
                          </w:rPr>
                        </w:pPr>
                        <w:r>
                          <w:rPr>
                            <w:rFonts w:hint="eastAsia"/>
                            <w:sz w:val="20"/>
                            <w:szCs w:val="20"/>
                          </w:rPr>
                          <w:t>≪学習問題≫</w:t>
                        </w:r>
                      </w:p>
                      <w:p w:rsidR="00AD7361" w:rsidRDefault="00AD7361" w:rsidP="00417CC2">
                        <w:pPr>
                          <w:spacing w:line="260" w:lineRule="exact"/>
                          <w:rPr>
                            <w:rFonts w:hint="eastAsia"/>
                            <w:sz w:val="20"/>
                            <w:szCs w:val="20"/>
                          </w:rPr>
                        </w:pPr>
                        <w:r>
                          <w:rPr>
                            <w:rFonts w:hint="eastAsia"/>
                            <w:sz w:val="20"/>
                            <w:szCs w:val="20"/>
                          </w:rPr>
                          <w:t>わなげゲームのけっかは</w:t>
                        </w:r>
                        <w:r w:rsidR="00D325D9">
                          <w:rPr>
                            <w:rFonts w:hint="eastAsia"/>
                            <w:sz w:val="20"/>
                            <w:szCs w:val="20"/>
                          </w:rPr>
                          <w:t>，</w:t>
                        </w:r>
                        <w:r>
                          <w:rPr>
                            <w:rFonts w:hint="eastAsia"/>
                            <w:sz w:val="20"/>
                            <w:szCs w:val="20"/>
                          </w:rPr>
                          <w:t>右のようになりました。</w:t>
                        </w:r>
                      </w:p>
                      <w:p w:rsidR="00AD7361" w:rsidRDefault="00AD7361" w:rsidP="00417CC2">
                        <w:pPr>
                          <w:spacing w:line="260" w:lineRule="exact"/>
                          <w:rPr>
                            <w:rFonts w:hint="eastAsia"/>
                            <w:sz w:val="20"/>
                            <w:szCs w:val="20"/>
                          </w:rPr>
                        </w:pPr>
                        <w:r>
                          <w:rPr>
                            <w:rFonts w:hint="eastAsia"/>
                            <w:sz w:val="20"/>
                            <w:szCs w:val="20"/>
                          </w:rPr>
                          <w:t>１グループのとく点と２グループのとく点を</w:t>
                        </w:r>
                      </w:p>
                      <w:p w:rsidR="00AD7361" w:rsidRDefault="00AD7361" w:rsidP="00417CC2">
                        <w:pPr>
                          <w:spacing w:line="260" w:lineRule="exact"/>
                          <w:rPr>
                            <w:rFonts w:hint="eastAsia"/>
                            <w:sz w:val="20"/>
                            <w:szCs w:val="20"/>
                          </w:rPr>
                        </w:pPr>
                        <w:r>
                          <w:rPr>
                            <w:rFonts w:hint="eastAsia"/>
                            <w:sz w:val="20"/>
                            <w:szCs w:val="20"/>
                          </w:rPr>
                          <w:t>くらべてみましょう。</w:t>
                        </w:r>
                      </w:p>
                      <w:p w:rsidR="00AD7361" w:rsidRDefault="00AD7361" w:rsidP="00417CC2">
                        <w:pPr>
                          <w:spacing w:line="260" w:lineRule="exact"/>
                          <w:rPr>
                            <w:sz w:val="20"/>
                            <w:szCs w:val="20"/>
                          </w:rPr>
                        </w:pPr>
                        <w:r>
                          <w:rPr>
                            <w:rFonts w:hint="eastAsia"/>
                            <w:sz w:val="20"/>
                            <w:szCs w:val="20"/>
                          </w:rPr>
                          <w:t>また</w:t>
                        </w:r>
                        <w:r w:rsidR="00D325D9">
                          <w:rPr>
                            <w:rFonts w:hint="eastAsia"/>
                            <w:sz w:val="20"/>
                            <w:szCs w:val="20"/>
                          </w:rPr>
                          <w:t>，</w:t>
                        </w:r>
                        <w:r>
                          <w:rPr>
                            <w:rFonts w:hint="eastAsia"/>
                            <w:sz w:val="20"/>
                            <w:szCs w:val="20"/>
                          </w:rPr>
                          <w:t>１グループと３グループではどうでしょう。</w:t>
                        </w:r>
                      </w:p>
                    </w:txbxContent>
                  </v:textbox>
                </v:rect>
                <v:rect id="Rectangle 3464" o:spid="_x0000_s1028" style="position:absolute;left:5143;top:590;width:112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" fillcolor="red">
                  <v:fill opacity="6682f"/>
                  <v:shadow offset="3pt,3pt"/>
                  <v:textbox inset="5.85pt,0,5.85pt,0">
                    <w:txbxContent>
                      <w:p w:rsidR="00AD7361" w:rsidRPr="00705D4E" w:rsidRDefault="00AD7361" w:rsidP="00AD7361">
                        <w:pPr>
                          <w:spacing w:line="240" w:lineRule="exact"/>
                          <w:rPr>
                            <w:rFonts w:ascii="ＭＳ ゴシック" w:eastAsia="ＭＳ ゴシック" w:hAnsi="ＭＳ ゴシック" w:hint="eastAsia"/>
                            <w:b/>
                            <w:sz w:val="16"/>
                            <w:szCs w:val="16"/>
                          </w:rPr>
                        </w:pPr>
                        <w:r w:rsidRPr="00705D4E">
                          <w:rPr>
                            <w:rFonts w:ascii="ＭＳ ゴシック" w:eastAsia="ＭＳ ゴシック" w:hAnsi="ＭＳ ゴシック" w:hint="eastAsia"/>
                            <w:b/>
                            <w:sz w:val="16"/>
                            <w:szCs w:val="16"/>
                          </w:rPr>
                          <w:t>１グループ</w:t>
                        </w:r>
                      </w:p>
                      <w:p w:rsidR="00AD7361" w:rsidRPr="00705D4E" w:rsidRDefault="00AD7361" w:rsidP="00AD7361">
                        <w:pPr>
                          <w:spacing w:line="240" w:lineRule="exact"/>
                          <w:jc w:val="center"/>
                          <w:rPr>
                            <w:rFonts w:ascii="ＭＳ ゴシック" w:eastAsia="ＭＳ ゴシック" w:hAnsi="ＭＳ ゴシック"/>
                            <w:b/>
                            <w:sz w:val="16"/>
                            <w:szCs w:val="16"/>
                          </w:rPr>
                        </w:pPr>
                        <w:r w:rsidRPr="00705D4E">
                          <w:rPr>
                            <w:rFonts w:ascii="ＭＳ ゴシック" w:eastAsia="ＭＳ ゴシック" w:hAnsi="ＭＳ ゴシック" w:hint="eastAsia"/>
                            <w:b/>
                            <w:sz w:val="16"/>
                            <w:szCs w:val="16"/>
                          </w:rPr>
                          <w:t>３４８</w:t>
                        </w:r>
                      </w:p>
                    </w:txbxContent>
                  </v:textbox>
                </v:rect>
                <v:rect id="Rectangle 3465" o:spid="_x0000_s1029" style="position:absolute;left:5143;top:1110;width:112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" fillcolor="#0070c0">
                  <v:fill opacity="19789f"/>
                  <v:shadow offset="3pt,3pt"/>
                  <v:textbox inset="5.85pt,0,5.85pt,0">
                    <w:txbxContent>
                      <w:p w:rsidR="00AD7361" w:rsidRPr="00705D4E" w:rsidRDefault="00082385" w:rsidP="00082385">
                        <w:pPr>
                          <w:spacing w:line="240" w:lineRule="exact"/>
                          <w:jc w:val="center"/>
                          <w:rPr>
                            <w:rFonts w:ascii="ＭＳ ゴシック" w:eastAsia="ＭＳ ゴシック" w:hAnsi="ＭＳ ゴシック" w:hint="eastAsia"/>
                            <w:b/>
                            <w:sz w:val="16"/>
                            <w:szCs w:val="16"/>
                          </w:rPr>
                        </w:pPr>
                        <w:r w:rsidRPr="00705D4E">
                          <w:rPr>
                            <w:rFonts w:ascii="ＭＳ ゴシック" w:eastAsia="ＭＳ ゴシック" w:hAnsi="ＭＳ ゴシック" w:hint="eastAsia"/>
                            <w:b/>
                            <w:sz w:val="16"/>
                            <w:szCs w:val="16"/>
                          </w:rPr>
                          <w:t>2グループ</w:t>
                        </w:r>
                      </w:p>
                      <w:p w:rsidR="00082385" w:rsidRPr="00705D4E" w:rsidRDefault="00082385" w:rsidP="00082385">
                        <w:pPr>
                          <w:spacing w:line="240" w:lineRule="exact"/>
                          <w:jc w:val="center"/>
                          <w:rPr>
                            <w:rFonts w:ascii="ＭＳ ゴシック" w:eastAsia="ＭＳ ゴシック" w:hAnsi="ＭＳ ゴシック"/>
                            <w:b/>
                            <w:sz w:val="16"/>
                            <w:szCs w:val="16"/>
                          </w:rPr>
                        </w:pPr>
                        <w:r w:rsidRPr="00705D4E">
                          <w:rPr>
                            <w:rFonts w:ascii="ＭＳ ゴシック" w:eastAsia="ＭＳ ゴシック" w:hAnsi="ＭＳ ゴシック" w:hint="eastAsia"/>
                            <w:b/>
                            <w:sz w:val="16"/>
                            <w:szCs w:val="16"/>
                          </w:rPr>
                          <w:t>２８９</w:t>
                        </w:r>
                      </w:p>
                    </w:txbxContent>
                  </v:textbox>
                </v:rect>
                <v:rect id="Rectangle 3466" o:spid="_x0000_s1030" style="position:absolute;left:5143;top:1640;width:1123;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" fillcolor="#00b050">
                  <v:fill opacity="6682f"/>
                  <v:shadow offset="3pt,3pt"/>
                  <v:textbox inset="5.85pt,0,5.85pt,0">
                    <w:txbxContent>
                      <w:p w:rsidR="00082385" w:rsidRPr="00705D4E" w:rsidRDefault="00082385" w:rsidP="00082385">
                        <w:pPr>
                          <w:spacing w:line="240" w:lineRule="exact"/>
                          <w:jc w:val="center"/>
                          <w:rPr>
                            <w:rFonts w:ascii="ＭＳ ゴシック" w:eastAsia="ＭＳ ゴシック" w:hAnsi="ＭＳ ゴシック" w:hint="eastAsia"/>
                            <w:b/>
                            <w:sz w:val="16"/>
                            <w:szCs w:val="16"/>
                          </w:rPr>
                        </w:pPr>
                        <w:r w:rsidRPr="00705D4E">
                          <w:rPr>
                            <w:rFonts w:ascii="ＭＳ ゴシック" w:eastAsia="ＭＳ ゴシック" w:hAnsi="ＭＳ ゴシック" w:hint="eastAsia"/>
                            <w:b/>
                            <w:sz w:val="16"/>
                            <w:szCs w:val="16"/>
                          </w:rPr>
                          <w:t>3グループ</w:t>
                        </w:r>
                      </w:p>
                      <w:p w:rsidR="00082385" w:rsidRPr="00705D4E" w:rsidRDefault="00082385" w:rsidP="00082385">
                        <w:pPr>
                          <w:spacing w:line="240" w:lineRule="exact"/>
                          <w:jc w:val="center"/>
                          <w:rPr>
                            <w:rFonts w:ascii="ＭＳ ゴシック" w:eastAsia="ＭＳ ゴシック" w:hAnsi="ＭＳ ゴシック"/>
                            <w:b/>
                            <w:sz w:val="16"/>
                            <w:szCs w:val="16"/>
                          </w:rPr>
                        </w:pPr>
                        <w:r w:rsidRPr="00705D4E">
                          <w:rPr>
                            <w:rFonts w:ascii="ＭＳ ゴシック" w:eastAsia="ＭＳ ゴシック" w:hAnsi="ＭＳ ゴシック" w:hint="eastAsia"/>
                            <w:b/>
                            <w:sz w:val="16"/>
                            <w:szCs w:val="16"/>
                          </w:rPr>
                          <w:t>３６２</w:t>
                        </w:r>
                      </w:p>
                    </w:txbxContent>
                  </v:textbox>
                </v:rect>
                <v:shapetype id="_x0000_t32" coordsize="21600,21600" o:spt="32" o:oned="t" path="m,l21600,21600e" filled="f">
                  <v:path arrowok="t" fillok="f" o:connecttype="none"/>
                  <o:lock v:ext="edit" shapetype="t"/>
                </v:shapetype>
                <v:shape id="AutoShape 3467" o:spid="_x0000_s1031" type="#_x0000_t32" style="position:absolute;left:5143;top:857;width:112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">
                  <v:shadow offset="3pt,3pt"/>
                </v:shape>
                <v:shape id="AutoShape 3468" o:spid="_x0000_s1032" type="#_x0000_t32" style="position:absolute;left:5143;top:1370;width:11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">
                  <v:shadow offset="3pt,3pt"/>
                </v:shape>
                <v:shape id="AutoShape 3470" o:spid="_x0000_s1033" type="#_x0000_t32" style="position:absolute;left:5143;top:1920;width:11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">
                  <v:shadow offset="3pt,3pt"/>
                </v:shape>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608" behindDoc="0" locked="0" layoutInCell="1" allowOverlap="1">
                <wp:simplePos x="0" y="0"/>
                <wp:positionH relativeFrom="column">
                  <wp:posOffset>-360045</wp:posOffset>
                </wp:positionH>
                <wp:positionV relativeFrom="paragraph">
                  <wp:posOffset>-107950</wp:posOffset>
                </wp:positionV>
                <wp:extent cx="3780155" cy="3396615"/>
                <wp:effectExtent l="7620" t="13335" r="12700" b="9525"/>
                <wp:wrapNone/>
                <wp:docPr id="82" name="Rectangle 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3966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Default="00AD7361" w:rsidP="00D73B11">
                            <w:pPr>
                              <w:spacing w:line="340" w:lineRule="exact"/>
                              <w:rPr>
                                <w:sz w:val="20"/>
                                <w:szCs w:val="20"/>
                              </w:rPr>
                            </w:pPr>
                          </w:p>
                          <w:p w:rsidR="00AD7361" w:rsidRDefault="00AD7361" w:rsidP="001A6389">
                            <w:pPr>
                              <w:spacing w:line="340" w:lineRule="exact"/>
                              <w:rPr>
                                <w:sz w:val="20"/>
                                <w:szCs w:val="20"/>
                              </w:rPr>
                            </w:pPr>
                          </w:p>
                          <w:p w:rsidR="00AD7361" w:rsidRDefault="00AD7361" w:rsidP="001A6389">
                            <w:pPr>
                              <w:spacing w:line="340" w:lineRule="exact"/>
                              <w:rPr>
                                <w:sz w:val="20"/>
                                <w:szCs w:val="20"/>
                              </w:rPr>
                            </w:pPr>
                          </w:p>
                          <w:p w:rsidR="00AD7361" w:rsidRDefault="00AD7361" w:rsidP="001A6389">
                            <w:pPr>
                              <w:spacing w:line="340" w:lineRule="exact"/>
                              <w:rPr>
                                <w:sz w:val="20"/>
                                <w:szCs w:val="20"/>
                              </w:rPr>
                            </w:pPr>
                          </w:p>
                          <w:p w:rsidR="00AD7361" w:rsidRDefault="00AD7361" w:rsidP="00417CC2">
                            <w:pPr>
                              <w:spacing w:before="60" w:line="180" w:lineRule="exact"/>
                              <w:rPr>
                                <w:rFonts w:ascii="ＭＳ ゴシック" w:eastAsia="ＭＳ ゴシック" w:hAnsi="ＭＳ ゴシック" w:hint="eastAsia"/>
                                <w:sz w:val="20"/>
                                <w:szCs w:val="20"/>
                              </w:rPr>
                            </w:pPr>
                          </w:p>
                          <w:p w:rsidR="00AD7361" w:rsidRDefault="00AD7361" w:rsidP="006606CF">
                            <w:pPr>
                              <w:spacing w:before="60" w:line="28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AD7361" w:rsidRPr="00D325D9" w:rsidRDefault="00AD7361" w:rsidP="006606CF">
                            <w:pPr>
                              <w:spacing w:line="280" w:lineRule="exact"/>
                              <w:rPr>
                                <w:sz w:val="20"/>
                                <w:szCs w:val="20"/>
                              </w:rPr>
                            </w:pPr>
                            <w:r>
                              <w:rPr>
                                <w:rFonts w:hint="eastAsia"/>
                                <w:sz w:val="20"/>
                                <w:szCs w:val="20"/>
                              </w:rPr>
                              <w:t>○</w:t>
                            </w:r>
                            <w:r w:rsidRPr="00D325D9">
                              <w:rPr>
                                <w:rFonts w:hint="eastAsia"/>
                                <w:sz w:val="20"/>
                                <w:szCs w:val="20"/>
                              </w:rPr>
                              <w:t>問題解決のための知識・技能</w:t>
                            </w:r>
                          </w:p>
                          <w:p w:rsidR="00AD7361" w:rsidRPr="00D325D9" w:rsidRDefault="00AD7361" w:rsidP="006606CF">
                            <w:pPr>
                              <w:spacing w:line="280" w:lineRule="exact"/>
                              <w:ind w:left="192" w:hangingChars="100" w:hanging="192"/>
                              <w:rPr>
                                <w:sz w:val="20"/>
                                <w:szCs w:val="20"/>
                              </w:rPr>
                            </w:pPr>
                            <w:r w:rsidRPr="00D325D9">
                              <w:rPr>
                                <w:rFonts w:hint="eastAsia"/>
                                <w:sz w:val="20"/>
                                <w:szCs w:val="20"/>
                              </w:rPr>
                              <w:t>・</w:t>
                            </w:r>
                            <w:r w:rsidR="00EF7B85" w:rsidRPr="00D325D9">
                              <w:rPr>
                                <w:rFonts w:hint="eastAsia"/>
                                <w:sz w:val="20"/>
                                <w:szCs w:val="20"/>
                              </w:rPr>
                              <w:t>十の位の数の大小を比較し</w:t>
                            </w:r>
                            <w:r w:rsidR="00D325D9">
                              <w:rPr>
                                <w:rFonts w:hint="eastAsia"/>
                                <w:sz w:val="20"/>
                                <w:szCs w:val="20"/>
                              </w:rPr>
                              <w:t>，</w:t>
                            </w:r>
                            <w:r w:rsidR="00EF7B85" w:rsidRPr="00D325D9">
                              <w:rPr>
                                <w:rFonts w:hint="eastAsia"/>
                                <w:sz w:val="20"/>
                                <w:szCs w:val="20"/>
                              </w:rPr>
                              <w:t>次に一の位の数の大小を比較</w:t>
                            </w:r>
                            <w:r w:rsidR="00D325D9" w:rsidRPr="00D325D9">
                              <w:rPr>
                                <w:rFonts w:hint="eastAsia"/>
                                <w:sz w:val="20"/>
                                <w:szCs w:val="20"/>
                              </w:rPr>
                              <w:t>す</w:t>
                            </w:r>
                            <w:r w:rsidR="00EF7B85" w:rsidRPr="00D325D9">
                              <w:rPr>
                                <w:rFonts w:hint="eastAsia"/>
                                <w:sz w:val="20"/>
                                <w:szCs w:val="20"/>
                              </w:rPr>
                              <w:t>れば</w:t>
                            </w:r>
                            <w:r w:rsidR="00D325D9">
                              <w:rPr>
                                <w:rFonts w:hint="eastAsia"/>
                                <w:sz w:val="20"/>
                                <w:szCs w:val="20"/>
                              </w:rPr>
                              <w:t>，</w:t>
                            </w:r>
                            <w:r w:rsidR="00EF7B85" w:rsidRPr="00D325D9">
                              <w:rPr>
                                <w:rFonts w:hint="eastAsia"/>
                                <w:sz w:val="20"/>
                                <w:szCs w:val="20"/>
                              </w:rPr>
                              <w:t>100</w:t>
                            </w:r>
                            <w:r w:rsidR="00EF7B85" w:rsidRPr="00D325D9">
                              <w:rPr>
                                <w:rFonts w:hint="eastAsia"/>
                                <w:sz w:val="20"/>
                                <w:szCs w:val="20"/>
                              </w:rPr>
                              <w:t>までの数の大小を比較することができる。</w:t>
                            </w:r>
                          </w:p>
                          <w:p w:rsidR="00AD7361" w:rsidRPr="00D325D9" w:rsidRDefault="00AD7361" w:rsidP="006606CF">
                            <w:pPr>
                              <w:spacing w:line="280" w:lineRule="exact"/>
                              <w:rPr>
                                <w:rFonts w:ascii="ＭＳ 明朝" w:hAnsi="ＭＳ 明朝"/>
                                <w:sz w:val="20"/>
                                <w:szCs w:val="20"/>
                              </w:rPr>
                            </w:pPr>
                            <w:r w:rsidRPr="00D325D9">
                              <w:rPr>
                                <w:rFonts w:hint="eastAsia"/>
                                <w:sz w:val="20"/>
                                <w:szCs w:val="20"/>
                              </w:rPr>
                              <w:t>○</w:t>
                            </w:r>
                            <w:r w:rsidRPr="00D325D9">
                              <w:rPr>
                                <w:rFonts w:ascii="ＭＳ 明朝" w:hAnsi="ＭＳ 明朝" w:hint="eastAsia"/>
                                <w:sz w:val="20"/>
                                <w:szCs w:val="20"/>
                              </w:rPr>
                              <w:t>既習とつなぐ見方・考え方</w:t>
                            </w:r>
                          </w:p>
                          <w:p w:rsidR="00AD7361" w:rsidRPr="00D325D9" w:rsidRDefault="00AD7361" w:rsidP="006606CF">
                            <w:pPr>
                              <w:spacing w:line="280" w:lineRule="exact"/>
                              <w:ind w:left="192" w:hangingChars="100" w:hanging="192"/>
                              <w:rPr>
                                <w:rFonts w:ascii="ＭＳ 明朝" w:hAnsi="ＭＳ 明朝"/>
                                <w:sz w:val="20"/>
                                <w:szCs w:val="20"/>
                              </w:rPr>
                            </w:pPr>
                            <w:r w:rsidRPr="00D325D9">
                              <w:rPr>
                                <w:rFonts w:ascii="ＭＳ 明朝" w:hAnsi="ＭＳ 明朝" w:hint="eastAsia"/>
                                <w:sz w:val="20"/>
                                <w:szCs w:val="20"/>
                              </w:rPr>
                              <w:t>・</w:t>
                            </w:r>
                            <w:r w:rsidR="00EF7B85" w:rsidRPr="00D325D9">
                              <w:rPr>
                                <w:rFonts w:ascii="ＭＳ 明朝" w:hAnsi="ＭＳ 明朝" w:hint="eastAsia"/>
                                <w:sz w:val="20"/>
                                <w:szCs w:val="20"/>
                              </w:rPr>
                              <w:t>一番大きな位の数から順に大小比較をすることによって</w:t>
                            </w:r>
                            <w:r w:rsidR="00D325D9">
                              <w:rPr>
                                <w:rFonts w:ascii="ＭＳ 明朝" w:hAnsi="ＭＳ 明朝" w:hint="eastAsia"/>
                                <w:sz w:val="20"/>
                                <w:szCs w:val="20"/>
                              </w:rPr>
                              <w:t>，</w:t>
                            </w:r>
                            <w:r w:rsidR="00EF7B85" w:rsidRPr="00D325D9">
                              <w:rPr>
                                <w:rFonts w:ascii="ＭＳ 明朝" w:hAnsi="ＭＳ 明朝" w:hint="eastAsia"/>
                                <w:sz w:val="20"/>
                                <w:szCs w:val="20"/>
                              </w:rPr>
                              <w:t>数の大小を比較することができる。</w:t>
                            </w:r>
                          </w:p>
                          <w:p w:rsidR="00AD7361" w:rsidRPr="00D325D9" w:rsidRDefault="00AD7361" w:rsidP="006606CF">
                            <w:pPr>
                              <w:spacing w:line="280" w:lineRule="exact"/>
                              <w:rPr>
                                <w:sz w:val="20"/>
                                <w:szCs w:val="20"/>
                              </w:rPr>
                            </w:pPr>
                            <w:r w:rsidRPr="00D325D9">
                              <w:rPr>
                                <w:rFonts w:ascii="ＭＳ 明朝" w:hAnsi="ＭＳ 明朝" w:hint="eastAsia"/>
                                <w:sz w:val="20"/>
                                <w:szCs w:val="20"/>
                              </w:rPr>
                              <w:t>○共同追究</w:t>
                            </w:r>
                            <w:r w:rsidRPr="00D325D9">
                              <w:rPr>
                                <w:rFonts w:hint="eastAsia"/>
                                <w:sz w:val="20"/>
                                <w:szCs w:val="20"/>
                              </w:rPr>
                              <w:t>でのゆさぶり</w:t>
                            </w:r>
                          </w:p>
                          <w:p w:rsidR="00AD7361" w:rsidRPr="00D325D9" w:rsidRDefault="00AD7361" w:rsidP="006606CF">
                            <w:pPr>
                              <w:spacing w:line="280" w:lineRule="exact"/>
                              <w:rPr>
                                <w:sz w:val="20"/>
                                <w:szCs w:val="20"/>
                              </w:rPr>
                            </w:pPr>
                            <w:r w:rsidRPr="00D325D9">
                              <w:rPr>
                                <w:rFonts w:hint="eastAsia"/>
                                <w:sz w:val="20"/>
                                <w:szCs w:val="20"/>
                              </w:rPr>
                              <w:t>・</w:t>
                            </w:r>
                            <w:r w:rsidR="007C49EF" w:rsidRPr="00D325D9">
                              <w:rPr>
                                <w:rFonts w:hint="eastAsia"/>
                                <w:sz w:val="20"/>
                                <w:szCs w:val="20"/>
                              </w:rPr>
                              <w:t>289</w:t>
                            </w:r>
                            <w:r w:rsidR="007C49EF" w:rsidRPr="00D325D9">
                              <w:rPr>
                                <w:rFonts w:hint="eastAsia"/>
                                <w:sz w:val="20"/>
                                <w:szCs w:val="20"/>
                              </w:rPr>
                              <w:t>＜</w:t>
                            </w:r>
                            <w:r w:rsidR="007C49EF" w:rsidRPr="00D325D9">
                              <w:rPr>
                                <w:rFonts w:hint="eastAsia"/>
                                <w:sz w:val="20"/>
                                <w:szCs w:val="20"/>
                              </w:rPr>
                              <w:t>362</w:t>
                            </w:r>
                            <w:r w:rsidR="007C49EF" w:rsidRPr="00D325D9">
                              <w:rPr>
                                <w:rFonts w:hint="eastAsia"/>
                                <w:sz w:val="20"/>
                                <w:szCs w:val="20"/>
                              </w:rPr>
                              <w:t>＞</w:t>
                            </w:r>
                            <w:r w:rsidR="007C49EF" w:rsidRPr="00D325D9">
                              <w:rPr>
                                <w:rFonts w:hint="eastAsia"/>
                                <w:sz w:val="20"/>
                                <w:szCs w:val="20"/>
                              </w:rPr>
                              <w:t>348</w:t>
                            </w:r>
                            <w:r w:rsidR="007C49EF" w:rsidRPr="00D325D9">
                              <w:rPr>
                                <w:rFonts w:hint="eastAsia"/>
                                <w:sz w:val="20"/>
                                <w:szCs w:val="20"/>
                              </w:rPr>
                              <w:t>と表してよいのか提案</w:t>
                            </w:r>
                            <w:r w:rsidRPr="00D325D9">
                              <w:rPr>
                                <w:rFonts w:hint="eastAsia"/>
                                <w:sz w:val="20"/>
                                <w:szCs w:val="20"/>
                              </w:rPr>
                              <w:t>し，検討する場を設ける。</w:t>
                            </w:r>
                          </w:p>
                          <w:p w:rsidR="00AD7361" w:rsidRPr="00D325D9" w:rsidRDefault="00AD7361" w:rsidP="006606CF">
                            <w:pPr>
                              <w:spacing w:line="280" w:lineRule="exact"/>
                              <w:rPr>
                                <w:sz w:val="20"/>
                                <w:szCs w:val="20"/>
                              </w:rPr>
                            </w:pPr>
                            <w:r w:rsidRPr="00D325D9">
                              <w:rPr>
                                <w:rFonts w:hint="eastAsia"/>
                                <w:sz w:val="20"/>
                                <w:szCs w:val="20"/>
                              </w:rPr>
                              <w:t>○ゆさぶりに対応する経験</w:t>
                            </w:r>
                          </w:p>
                          <w:p w:rsidR="00AD7361" w:rsidRPr="00075C5D" w:rsidRDefault="00AD7361" w:rsidP="006606CF">
                            <w:pPr>
                              <w:spacing w:line="280" w:lineRule="exact"/>
                              <w:ind w:left="192" w:hangingChars="100" w:hanging="192"/>
                            </w:pPr>
                            <w:r w:rsidRPr="00D325D9">
                              <w:rPr>
                                <w:rFonts w:hint="eastAsia"/>
                                <w:sz w:val="20"/>
                                <w:szCs w:val="20"/>
                              </w:rPr>
                              <w:t>・</w:t>
                            </w:r>
                            <w:r w:rsidR="00A3589C">
                              <w:rPr>
                                <w:rFonts w:hint="eastAsia"/>
                                <w:sz w:val="20"/>
                                <w:szCs w:val="20"/>
                              </w:rPr>
                              <w:t>100</w:t>
                            </w:r>
                            <w:r w:rsidR="00A3589C">
                              <w:rPr>
                                <w:rFonts w:hint="eastAsia"/>
                                <w:sz w:val="20"/>
                                <w:szCs w:val="20"/>
                              </w:rPr>
                              <w:t>までの２つ数の</w:t>
                            </w:r>
                            <w:r w:rsidR="00D325D9" w:rsidRPr="00D325D9">
                              <w:rPr>
                                <w:rFonts w:hint="eastAsia"/>
                                <w:sz w:val="20"/>
                                <w:szCs w:val="20"/>
                              </w:rPr>
                              <w:t>大小関係</w:t>
                            </w:r>
                            <w:r w:rsidR="00A3589C">
                              <w:rPr>
                                <w:rFonts w:hint="eastAsia"/>
                                <w:sz w:val="20"/>
                                <w:szCs w:val="20"/>
                              </w:rPr>
                              <w:t>を</w:t>
                            </w:r>
                            <w:r w:rsidR="00D325D9">
                              <w:rPr>
                                <w:rFonts w:hint="eastAsia"/>
                                <w:sz w:val="20"/>
                                <w:szCs w:val="20"/>
                              </w:rPr>
                              <w:t>，</w:t>
                            </w:r>
                            <w:r w:rsidR="00D325D9" w:rsidRPr="00D325D9">
                              <w:rPr>
                                <w:rFonts w:hint="eastAsia"/>
                                <w:sz w:val="20"/>
                                <w:szCs w:val="20"/>
                              </w:rPr>
                              <w:t>大きい</w:t>
                            </w:r>
                            <w:r w:rsidR="00A3589C">
                              <w:rPr>
                                <w:rFonts w:hint="eastAsia"/>
                                <w:sz w:val="20"/>
                                <w:szCs w:val="20"/>
                              </w:rPr>
                              <w:t>位の数から</w:t>
                            </w:r>
                            <w:r w:rsidR="00D325D9" w:rsidRPr="00D325D9">
                              <w:rPr>
                                <w:rFonts w:hint="eastAsia"/>
                                <w:sz w:val="20"/>
                                <w:szCs w:val="20"/>
                              </w:rPr>
                              <w:t>順</w:t>
                            </w:r>
                            <w:r w:rsidR="00A3589C">
                              <w:rPr>
                                <w:rFonts w:hint="eastAsia"/>
                                <w:sz w:val="20"/>
                                <w:szCs w:val="20"/>
                              </w:rPr>
                              <w:t>に比べて考えることができる。</w:t>
                            </w:r>
                          </w:p>
                        </w:txbxContent>
                      </wps:txbx>
                      <wps:bodyPr rot="0" vert="horz" wrap="square" lIns="74295" tIns="41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4" o:spid="_x0000_s1034" style="position:absolute;left:0;text-align:left;margin-left:-28.35pt;margin-top:-8.5pt;width:297.65pt;height:26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" strokeweight=".5pt">
                <v:shadow offset="3pt,3pt"/>
                <v:textbox inset="5.85pt,1.15mm,5.85pt,.95mm">
                  <w:txbxContent>
                    <w:p w:rsidR="00AD7361" w:rsidRDefault="00AD7361" w:rsidP="00D73B11">
                      <w:pPr>
                        <w:spacing w:line="340" w:lineRule="exact"/>
                        <w:rPr>
                          <w:sz w:val="20"/>
                          <w:szCs w:val="20"/>
                        </w:rPr>
                      </w:pPr>
                    </w:p>
                    <w:p w:rsidR="00AD7361" w:rsidRDefault="00AD7361" w:rsidP="001A6389">
                      <w:pPr>
                        <w:spacing w:line="340" w:lineRule="exact"/>
                        <w:rPr>
                          <w:sz w:val="20"/>
                          <w:szCs w:val="20"/>
                        </w:rPr>
                      </w:pPr>
                    </w:p>
                    <w:p w:rsidR="00AD7361" w:rsidRDefault="00AD7361" w:rsidP="001A6389">
                      <w:pPr>
                        <w:spacing w:line="340" w:lineRule="exact"/>
                        <w:rPr>
                          <w:sz w:val="20"/>
                          <w:szCs w:val="20"/>
                        </w:rPr>
                      </w:pPr>
                    </w:p>
                    <w:p w:rsidR="00AD7361" w:rsidRDefault="00AD7361" w:rsidP="001A6389">
                      <w:pPr>
                        <w:spacing w:line="340" w:lineRule="exact"/>
                        <w:rPr>
                          <w:sz w:val="20"/>
                          <w:szCs w:val="20"/>
                        </w:rPr>
                      </w:pPr>
                    </w:p>
                    <w:p w:rsidR="00AD7361" w:rsidRDefault="00AD7361" w:rsidP="00417CC2">
                      <w:pPr>
                        <w:spacing w:before="60" w:line="180" w:lineRule="exact"/>
                        <w:rPr>
                          <w:rFonts w:ascii="ＭＳ ゴシック" w:eastAsia="ＭＳ ゴシック" w:hAnsi="ＭＳ ゴシック" w:hint="eastAsia"/>
                          <w:sz w:val="20"/>
                          <w:szCs w:val="20"/>
                        </w:rPr>
                      </w:pPr>
                    </w:p>
                    <w:p w:rsidR="00AD7361" w:rsidRDefault="00AD7361" w:rsidP="006606CF">
                      <w:pPr>
                        <w:spacing w:before="60" w:line="28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AD7361" w:rsidRPr="00D325D9" w:rsidRDefault="00AD7361" w:rsidP="006606CF">
                      <w:pPr>
                        <w:spacing w:line="280" w:lineRule="exact"/>
                        <w:rPr>
                          <w:sz w:val="20"/>
                          <w:szCs w:val="20"/>
                        </w:rPr>
                      </w:pPr>
                      <w:r>
                        <w:rPr>
                          <w:rFonts w:hint="eastAsia"/>
                          <w:sz w:val="20"/>
                          <w:szCs w:val="20"/>
                        </w:rPr>
                        <w:t>○</w:t>
                      </w:r>
                      <w:r w:rsidRPr="00D325D9">
                        <w:rPr>
                          <w:rFonts w:hint="eastAsia"/>
                          <w:sz w:val="20"/>
                          <w:szCs w:val="20"/>
                        </w:rPr>
                        <w:t>問題解決のための知識・技能</w:t>
                      </w:r>
                    </w:p>
                    <w:p w:rsidR="00AD7361" w:rsidRPr="00D325D9" w:rsidRDefault="00AD7361" w:rsidP="006606CF">
                      <w:pPr>
                        <w:spacing w:line="280" w:lineRule="exact"/>
                        <w:ind w:left="192" w:hangingChars="100" w:hanging="192"/>
                        <w:rPr>
                          <w:sz w:val="20"/>
                          <w:szCs w:val="20"/>
                        </w:rPr>
                      </w:pPr>
                      <w:r w:rsidRPr="00D325D9">
                        <w:rPr>
                          <w:rFonts w:hint="eastAsia"/>
                          <w:sz w:val="20"/>
                          <w:szCs w:val="20"/>
                        </w:rPr>
                        <w:t>・</w:t>
                      </w:r>
                      <w:r w:rsidR="00EF7B85" w:rsidRPr="00D325D9">
                        <w:rPr>
                          <w:rFonts w:hint="eastAsia"/>
                          <w:sz w:val="20"/>
                          <w:szCs w:val="20"/>
                        </w:rPr>
                        <w:t>十の位の数の大小を比較し</w:t>
                      </w:r>
                      <w:r w:rsidR="00D325D9">
                        <w:rPr>
                          <w:rFonts w:hint="eastAsia"/>
                          <w:sz w:val="20"/>
                          <w:szCs w:val="20"/>
                        </w:rPr>
                        <w:t>，</w:t>
                      </w:r>
                      <w:r w:rsidR="00EF7B85" w:rsidRPr="00D325D9">
                        <w:rPr>
                          <w:rFonts w:hint="eastAsia"/>
                          <w:sz w:val="20"/>
                          <w:szCs w:val="20"/>
                        </w:rPr>
                        <w:t>次に一の位の数の大小を比較</w:t>
                      </w:r>
                      <w:r w:rsidR="00D325D9" w:rsidRPr="00D325D9">
                        <w:rPr>
                          <w:rFonts w:hint="eastAsia"/>
                          <w:sz w:val="20"/>
                          <w:szCs w:val="20"/>
                        </w:rPr>
                        <w:t>す</w:t>
                      </w:r>
                      <w:r w:rsidR="00EF7B85" w:rsidRPr="00D325D9">
                        <w:rPr>
                          <w:rFonts w:hint="eastAsia"/>
                          <w:sz w:val="20"/>
                          <w:szCs w:val="20"/>
                        </w:rPr>
                        <w:t>れば</w:t>
                      </w:r>
                      <w:r w:rsidR="00D325D9">
                        <w:rPr>
                          <w:rFonts w:hint="eastAsia"/>
                          <w:sz w:val="20"/>
                          <w:szCs w:val="20"/>
                        </w:rPr>
                        <w:t>，</w:t>
                      </w:r>
                      <w:r w:rsidR="00EF7B85" w:rsidRPr="00D325D9">
                        <w:rPr>
                          <w:rFonts w:hint="eastAsia"/>
                          <w:sz w:val="20"/>
                          <w:szCs w:val="20"/>
                        </w:rPr>
                        <w:t>100</w:t>
                      </w:r>
                      <w:r w:rsidR="00EF7B85" w:rsidRPr="00D325D9">
                        <w:rPr>
                          <w:rFonts w:hint="eastAsia"/>
                          <w:sz w:val="20"/>
                          <w:szCs w:val="20"/>
                        </w:rPr>
                        <w:t>までの数の大小を比較することができる。</w:t>
                      </w:r>
                    </w:p>
                    <w:p w:rsidR="00AD7361" w:rsidRPr="00D325D9" w:rsidRDefault="00AD7361" w:rsidP="006606CF">
                      <w:pPr>
                        <w:spacing w:line="280" w:lineRule="exact"/>
                        <w:rPr>
                          <w:rFonts w:ascii="ＭＳ 明朝" w:hAnsi="ＭＳ 明朝"/>
                          <w:sz w:val="20"/>
                          <w:szCs w:val="20"/>
                        </w:rPr>
                      </w:pPr>
                      <w:r w:rsidRPr="00D325D9">
                        <w:rPr>
                          <w:rFonts w:hint="eastAsia"/>
                          <w:sz w:val="20"/>
                          <w:szCs w:val="20"/>
                        </w:rPr>
                        <w:t>○</w:t>
                      </w:r>
                      <w:r w:rsidRPr="00D325D9">
                        <w:rPr>
                          <w:rFonts w:ascii="ＭＳ 明朝" w:hAnsi="ＭＳ 明朝" w:hint="eastAsia"/>
                          <w:sz w:val="20"/>
                          <w:szCs w:val="20"/>
                        </w:rPr>
                        <w:t>既習とつなぐ見方・考え方</w:t>
                      </w:r>
                    </w:p>
                    <w:p w:rsidR="00AD7361" w:rsidRPr="00D325D9" w:rsidRDefault="00AD7361" w:rsidP="006606CF">
                      <w:pPr>
                        <w:spacing w:line="280" w:lineRule="exact"/>
                        <w:ind w:left="192" w:hangingChars="100" w:hanging="192"/>
                        <w:rPr>
                          <w:rFonts w:ascii="ＭＳ 明朝" w:hAnsi="ＭＳ 明朝"/>
                          <w:sz w:val="20"/>
                          <w:szCs w:val="20"/>
                        </w:rPr>
                      </w:pPr>
                      <w:r w:rsidRPr="00D325D9">
                        <w:rPr>
                          <w:rFonts w:ascii="ＭＳ 明朝" w:hAnsi="ＭＳ 明朝" w:hint="eastAsia"/>
                          <w:sz w:val="20"/>
                          <w:szCs w:val="20"/>
                        </w:rPr>
                        <w:t>・</w:t>
                      </w:r>
                      <w:r w:rsidR="00EF7B85" w:rsidRPr="00D325D9">
                        <w:rPr>
                          <w:rFonts w:ascii="ＭＳ 明朝" w:hAnsi="ＭＳ 明朝" w:hint="eastAsia"/>
                          <w:sz w:val="20"/>
                          <w:szCs w:val="20"/>
                        </w:rPr>
                        <w:t>一番大きな位の数から順に大小比較をすることによって</w:t>
                      </w:r>
                      <w:r w:rsidR="00D325D9">
                        <w:rPr>
                          <w:rFonts w:ascii="ＭＳ 明朝" w:hAnsi="ＭＳ 明朝" w:hint="eastAsia"/>
                          <w:sz w:val="20"/>
                          <w:szCs w:val="20"/>
                        </w:rPr>
                        <w:t>，</w:t>
                      </w:r>
                      <w:r w:rsidR="00EF7B85" w:rsidRPr="00D325D9">
                        <w:rPr>
                          <w:rFonts w:ascii="ＭＳ 明朝" w:hAnsi="ＭＳ 明朝" w:hint="eastAsia"/>
                          <w:sz w:val="20"/>
                          <w:szCs w:val="20"/>
                        </w:rPr>
                        <w:t>数の大小を比較することができる。</w:t>
                      </w:r>
                    </w:p>
                    <w:p w:rsidR="00AD7361" w:rsidRPr="00D325D9" w:rsidRDefault="00AD7361" w:rsidP="006606CF">
                      <w:pPr>
                        <w:spacing w:line="280" w:lineRule="exact"/>
                        <w:rPr>
                          <w:sz w:val="20"/>
                          <w:szCs w:val="20"/>
                        </w:rPr>
                      </w:pPr>
                      <w:r w:rsidRPr="00D325D9">
                        <w:rPr>
                          <w:rFonts w:ascii="ＭＳ 明朝" w:hAnsi="ＭＳ 明朝" w:hint="eastAsia"/>
                          <w:sz w:val="20"/>
                          <w:szCs w:val="20"/>
                        </w:rPr>
                        <w:t>○共同追究</w:t>
                      </w:r>
                      <w:r w:rsidRPr="00D325D9">
                        <w:rPr>
                          <w:rFonts w:hint="eastAsia"/>
                          <w:sz w:val="20"/>
                          <w:szCs w:val="20"/>
                        </w:rPr>
                        <w:t>でのゆさぶり</w:t>
                      </w:r>
                    </w:p>
                    <w:p w:rsidR="00AD7361" w:rsidRPr="00D325D9" w:rsidRDefault="00AD7361" w:rsidP="006606CF">
                      <w:pPr>
                        <w:spacing w:line="280" w:lineRule="exact"/>
                        <w:rPr>
                          <w:sz w:val="20"/>
                          <w:szCs w:val="20"/>
                        </w:rPr>
                      </w:pPr>
                      <w:r w:rsidRPr="00D325D9">
                        <w:rPr>
                          <w:rFonts w:hint="eastAsia"/>
                          <w:sz w:val="20"/>
                          <w:szCs w:val="20"/>
                        </w:rPr>
                        <w:t>・</w:t>
                      </w:r>
                      <w:r w:rsidR="007C49EF" w:rsidRPr="00D325D9">
                        <w:rPr>
                          <w:rFonts w:hint="eastAsia"/>
                          <w:sz w:val="20"/>
                          <w:szCs w:val="20"/>
                        </w:rPr>
                        <w:t>289</w:t>
                      </w:r>
                      <w:r w:rsidR="007C49EF" w:rsidRPr="00D325D9">
                        <w:rPr>
                          <w:rFonts w:hint="eastAsia"/>
                          <w:sz w:val="20"/>
                          <w:szCs w:val="20"/>
                        </w:rPr>
                        <w:t>＜</w:t>
                      </w:r>
                      <w:r w:rsidR="007C49EF" w:rsidRPr="00D325D9">
                        <w:rPr>
                          <w:rFonts w:hint="eastAsia"/>
                          <w:sz w:val="20"/>
                          <w:szCs w:val="20"/>
                        </w:rPr>
                        <w:t>362</w:t>
                      </w:r>
                      <w:r w:rsidR="007C49EF" w:rsidRPr="00D325D9">
                        <w:rPr>
                          <w:rFonts w:hint="eastAsia"/>
                          <w:sz w:val="20"/>
                          <w:szCs w:val="20"/>
                        </w:rPr>
                        <w:t>＞</w:t>
                      </w:r>
                      <w:r w:rsidR="007C49EF" w:rsidRPr="00D325D9">
                        <w:rPr>
                          <w:rFonts w:hint="eastAsia"/>
                          <w:sz w:val="20"/>
                          <w:szCs w:val="20"/>
                        </w:rPr>
                        <w:t>348</w:t>
                      </w:r>
                      <w:r w:rsidR="007C49EF" w:rsidRPr="00D325D9">
                        <w:rPr>
                          <w:rFonts w:hint="eastAsia"/>
                          <w:sz w:val="20"/>
                          <w:szCs w:val="20"/>
                        </w:rPr>
                        <w:t>と表してよいのか提案</w:t>
                      </w:r>
                      <w:r w:rsidRPr="00D325D9">
                        <w:rPr>
                          <w:rFonts w:hint="eastAsia"/>
                          <w:sz w:val="20"/>
                          <w:szCs w:val="20"/>
                        </w:rPr>
                        <w:t>し，検討する場を設ける。</w:t>
                      </w:r>
                    </w:p>
                    <w:p w:rsidR="00AD7361" w:rsidRPr="00D325D9" w:rsidRDefault="00AD7361" w:rsidP="006606CF">
                      <w:pPr>
                        <w:spacing w:line="280" w:lineRule="exact"/>
                        <w:rPr>
                          <w:sz w:val="20"/>
                          <w:szCs w:val="20"/>
                        </w:rPr>
                      </w:pPr>
                      <w:r w:rsidRPr="00D325D9">
                        <w:rPr>
                          <w:rFonts w:hint="eastAsia"/>
                          <w:sz w:val="20"/>
                          <w:szCs w:val="20"/>
                        </w:rPr>
                        <w:t>○ゆさぶりに対応する経験</w:t>
                      </w:r>
                    </w:p>
                    <w:p w:rsidR="00AD7361" w:rsidRPr="00075C5D" w:rsidRDefault="00AD7361" w:rsidP="006606CF">
                      <w:pPr>
                        <w:spacing w:line="280" w:lineRule="exact"/>
                        <w:ind w:left="192" w:hangingChars="100" w:hanging="192"/>
                      </w:pPr>
                      <w:r w:rsidRPr="00D325D9">
                        <w:rPr>
                          <w:rFonts w:hint="eastAsia"/>
                          <w:sz w:val="20"/>
                          <w:szCs w:val="20"/>
                        </w:rPr>
                        <w:t>・</w:t>
                      </w:r>
                      <w:r w:rsidR="00A3589C">
                        <w:rPr>
                          <w:rFonts w:hint="eastAsia"/>
                          <w:sz w:val="20"/>
                          <w:szCs w:val="20"/>
                        </w:rPr>
                        <w:t>100</w:t>
                      </w:r>
                      <w:r w:rsidR="00A3589C">
                        <w:rPr>
                          <w:rFonts w:hint="eastAsia"/>
                          <w:sz w:val="20"/>
                          <w:szCs w:val="20"/>
                        </w:rPr>
                        <w:t>までの２つ数の</w:t>
                      </w:r>
                      <w:r w:rsidR="00D325D9" w:rsidRPr="00D325D9">
                        <w:rPr>
                          <w:rFonts w:hint="eastAsia"/>
                          <w:sz w:val="20"/>
                          <w:szCs w:val="20"/>
                        </w:rPr>
                        <w:t>大小関係</w:t>
                      </w:r>
                      <w:r w:rsidR="00A3589C">
                        <w:rPr>
                          <w:rFonts w:hint="eastAsia"/>
                          <w:sz w:val="20"/>
                          <w:szCs w:val="20"/>
                        </w:rPr>
                        <w:t>を</w:t>
                      </w:r>
                      <w:r w:rsidR="00D325D9">
                        <w:rPr>
                          <w:rFonts w:hint="eastAsia"/>
                          <w:sz w:val="20"/>
                          <w:szCs w:val="20"/>
                        </w:rPr>
                        <w:t>，</w:t>
                      </w:r>
                      <w:r w:rsidR="00D325D9" w:rsidRPr="00D325D9">
                        <w:rPr>
                          <w:rFonts w:hint="eastAsia"/>
                          <w:sz w:val="20"/>
                          <w:szCs w:val="20"/>
                        </w:rPr>
                        <w:t>大きい</w:t>
                      </w:r>
                      <w:r w:rsidR="00A3589C">
                        <w:rPr>
                          <w:rFonts w:hint="eastAsia"/>
                          <w:sz w:val="20"/>
                          <w:szCs w:val="20"/>
                        </w:rPr>
                        <w:t>位の数から</w:t>
                      </w:r>
                      <w:r w:rsidR="00D325D9" w:rsidRPr="00D325D9">
                        <w:rPr>
                          <w:rFonts w:hint="eastAsia"/>
                          <w:sz w:val="20"/>
                          <w:szCs w:val="20"/>
                        </w:rPr>
                        <w:t>順</w:t>
                      </w:r>
                      <w:r w:rsidR="00A3589C">
                        <w:rPr>
                          <w:rFonts w:hint="eastAsia"/>
                          <w:sz w:val="20"/>
                          <w:szCs w:val="20"/>
                        </w:rPr>
                        <w:t>に比べて考えることができる。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simplePos x="0" y="0"/>
                <wp:positionH relativeFrom="column">
                  <wp:posOffset>-410210</wp:posOffset>
                </wp:positionH>
                <wp:positionV relativeFrom="paragraph">
                  <wp:posOffset>-154940</wp:posOffset>
                </wp:positionV>
                <wp:extent cx="1381125" cy="192405"/>
                <wp:effectExtent l="5080" t="13970" r="13970" b="12700"/>
                <wp:wrapNone/>
                <wp:docPr id="81"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240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5E2008" w:rsidRDefault="00AD7361"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Pr>
                                <w:rFonts w:ascii="ＭＳ ゴシック" w:eastAsia="ＭＳ ゴシック" w:hAnsi="ＭＳ ゴシック" w:hint="eastAsia"/>
                                <w:sz w:val="18"/>
                                <w:szCs w:val="18"/>
                              </w:rPr>
                              <w:t>2-A-</w:t>
                            </w:r>
                            <w:r w:rsidR="002068B1">
                              <w:rPr>
                                <w:rFonts w:ascii="ＭＳ ゴシック" w:eastAsia="ＭＳ ゴシック" w:hAnsi="ＭＳ ゴシック" w:hint="eastAsia"/>
                                <w:sz w:val="18"/>
                                <w:szCs w:val="18"/>
                              </w:rPr>
                              <w:t>7</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35" type="#_x0000_t202" style="position:absolute;left:0;text-align:left;margin-left:-32.3pt;margin-top:-12.2pt;width:108.75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" fillcolor="yellow">
                <v:shadow offset="3pt,3pt"/>
                <v:textbox inset="5.85pt,0,5.85pt,0">
                  <w:txbxContent>
                    <w:p w:rsidR="00AD7361" w:rsidRPr="005E2008" w:rsidRDefault="00AD7361"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Pr>
                          <w:rFonts w:ascii="ＭＳ ゴシック" w:eastAsia="ＭＳ ゴシック" w:hAnsi="ＭＳ ゴシック" w:hint="eastAsia"/>
                          <w:sz w:val="18"/>
                          <w:szCs w:val="18"/>
                        </w:rPr>
                        <w:t>2-A-</w:t>
                      </w:r>
                      <w:r w:rsidR="002068B1">
                        <w:rPr>
                          <w:rFonts w:ascii="ＭＳ ゴシック" w:eastAsia="ＭＳ ゴシック" w:hAnsi="ＭＳ ゴシック" w:hint="eastAsia"/>
                          <w:sz w:val="18"/>
                          <w:szCs w:val="18"/>
                        </w:rPr>
                        <w:t>7</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872"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80" name="Rectangle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D75BA3" w:rsidRDefault="00AD7361" w:rsidP="0080690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2" o:spid="_x0000_s1036" style="position:absolute;left:0;text-align:left;margin-left:274.45pt;margin-top:668.5pt;width:235.55pt;height:10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Y5tX48gCAACkBQAADgAAAAAAAAAAAAAAAAAuAgAAZHJzL2Uyb0RvYy54bWxQ&#10;SwECLQAUAAYACAAAACEAEzL1vuEAAAAOAQAADwAAAAAAAAAAAAAAAAAiBQAAZHJzL2Rvd25yZXYu&#10;eG1sUEsFBgAAAAAEAAQA8wAAADAGAAAAAA==&#10;">
                <v:shadow offset="3pt,3pt"/>
                <v:textbox inset="5.85pt,0,5.85pt,0">
                  <w:txbxContent>
                    <w:p w:rsidR="00AD7361" w:rsidRPr="00D75BA3" w:rsidRDefault="00AD7361" w:rsidP="0080690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2848"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5" name="Group 3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6" name="Rectangle 3398"/>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3B19FF" w:rsidRDefault="00AD7361" w:rsidP="0080690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7" name="Group 3399"/>
                        <wpg:cNvGrpSpPr>
                          <a:grpSpLocks/>
                        </wpg:cNvGrpSpPr>
                        <wpg:grpSpPr bwMode="auto">
                          <a:xfrm>
                            <a:off x="6839" y="3698"/>
                            <a:ext cx="4320" cy="10294"/>
                            <a:chOff x="6839" y="3398"/>
                            <a:chExt cx="4320" cy="10566"/>
                          </a:xfrm>
                        </wpg:grpSpPr>
                        <wps:wsp>
                          <wps:cNvPr id="18" name="Line 3400"/>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01"/>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02"/>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03"/>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04"/>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05"/>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06"/>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07"/>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08"/>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09"/>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10"/>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11"/>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12"/>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13"/>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14"/>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15"/>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16"/>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17"/>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18"/>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7" name="Group 3419"/>
                        <wpg:cNvGrpSpPr>
                          <a:grpSpLocks/>
                        </wpg:cNvGrpSpPr>
                        <wpg:grpSpPr bwMode="auto">
                          <a:xfrm>
                            <a:off x="6634" y="3896"/>
                            <a:ext cx="4706" cy="9825"/>
                            <a:chOff x="6634" y="3896"/>
                            <a:chExt cx="4706" cy="9825"/>
                          </a:xfrm>
                        </wpg:grpSpPr>
                        <wps:wsp>
                          <wps:cNvPr id="38" name="Line 3420"/>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21"/>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22"/>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23"/>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24"/>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25"/>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26"/>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27"/>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28"/>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29"/>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30"/>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31"/>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32"/>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33"/>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34"/>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35"/>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36"/>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37"/>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38"/>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39"/>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40"/>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41"/>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42"/>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43"/>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44"/>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45"/>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46"/>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47"/>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48"/>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49"/>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50"/>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51"/>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52"/>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53"/>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54"/>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55"/>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56"/>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57"/>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58"/>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59"/>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60"/>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61"/>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7" o:spid="_x0000_s1037" style="position:absolute;left:0;text-align:left;margin-left:274.45pt;margin-top:148pt;width:235.55pt;height:515.7pt;z-index:251662848;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">
                <v:rect id="Rectangle 3398" o:spid="_x0000_s1038"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">
                  <v:shadow offset="3pt,3pt"/>
                  <v:textbox inset="1.56mm,0,5.85pt,0">
                    <w:txbxContent>
                      <w:p w:rsidR="00AD7361" w:rsidRPr="003B19FF" w:rsidRDefault="00AD7361" w:rsidP="0080690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9" o:spid="_x0000_s1039"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00" o:spid="_x0000_s1040"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01" o:spid="_x0000_s1041"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02" o:spid="_x0000_s1042"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03" o:spid="_x0000_s1043"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04" o:spid="_x0000_s1044"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05" o:spid="_x0000_s1045"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06" o:spid="_x0000_s1046"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07" o:spid="_x0000_s1047"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08" o:spid="_x0000_s1048"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09" o:spid="_x0000_s1049"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10" o:spid="_x0000_s1050"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11" o:spid="_x0000_s1051"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12" o:spid="_x0000_s1052"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13" o:spid="_x0000_s1053"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14" o:spid="_x0000_s1054"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15" o:spid="_x0000_s1055"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16" o:spid="_x0000_s1056"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17" o:spid="_x0000_s1057"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18" o:spid="_x0000_s1058"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group>
                <v:group id="Group 3419" o:spid="_x0000_s1059"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3420" o:spid="_x0000_s1060"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21" o:spid="_x0000_s1061"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22" o:spid="_x0000_s1062"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23" o:spid="_x0000_s1063"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24" o:spid="_x0000_s1064"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25" o:spid="_x0000_s1065"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26" o:spid="_x0000_s1066"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27" o:spid="_x0000_s1067"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28" o:spid="_x0000_s1068"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29" o:spid="_x0000_s1069"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30" o:spid="_x0000_s1070"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31" o:spid="_x0000_s1071"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32" o:spid="_x0000_s1072"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33" o:spid="_x0000_s1073"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34" o:spid="_x0000_s1074"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35" o:spid="_x0000_s1075"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36" o:spid="_x0000_s1076"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37" o:spid="_x0000_s1077"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38" o:spid="_x0000_s1078"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39" o:spid="_x0000_s1079"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40" o:spid="_x0000_s1080"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41" o:spid="_x0000_s1081"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42" o:spid="_x0000_s1082"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43" o:spid="_x0000_s1083"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44" o:spid="_x0000_s1084"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45" o:spid="_x0000_s1085"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46" o:spid="_x0000_s1086"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47" o:spid="_x0000_s1087"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48" o:spid="_x0000_s1088"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49" o:spid="_x0000_s1089"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50" o:spid="_x0000_s1090"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51" o:spid="_x0000_s1091"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52" o:spid="_x0000_s1092"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53" o:spid="_x0000_s1093"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54" o:spid="_x0000_s1094"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55" o:spid="_x0000_s1095"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56" o:spid="_x0000_s1096"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57" o:spid="_x0000_s1097"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58" o:spid="_x0000_s1098"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59" o:spid="_x0000_s1099"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60" o:spid="_x0000_s1100"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61" o:spid="_x0000_s1101"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1824"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4" name="Rectangle 3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2F27F0" w:rsidRDefault="00AD7361" w:rsidP="0080690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6" o:spid="_x0000_s1102" style="position:absolute;left:0;text-align:left;margin-left:274.55pt;margin-top:81.65pt;width:235.55pt;height:6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" strokeweight="1.5pt">
                <v:shadow offset="3pt,3pt"/>
                <v:textbox inset="5.85pt,1.55mm,5.85pt,.95mm">
                  <w:txbxContent>
                    <w:p w:rsidR="00AD7361" w:rsidRPr="002F27F0" w:rsidRDefault="00AD7361" w:rsidP="0080690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3" name="Rectangle 3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AD7361" w:rsidRDefault="00AD7361" w:rsidP="00806906">
                            <w:pPr>
                              <w:spacing w:line="200" w:lineRule="exact"/>
                              <w:rPr>
                                <w:rFonts w:hint="eastAsia"/>
                                <w:sz w:val="20"/>
                                <w:szCs w:val="20"/>
                              </w:rPr>
                            </w:pPr>
                            <w:r>
                              <w:rPr>
                                <w:rFonts w:hint="eastAsia"/>
                                <w:sz w:val="20"/>
                                <w:szCs w:val="20"/>
                              </w:rPr>
                              <w:t>≪学習問題≫</w:t>
                            </w:r>
                          </w:p>
                          <w:p w:rsidR="00AD7361" w:rsidRPr="007E67F6" w:rsidRDefault="00AD7361" w:rsidP="0080690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5" o:spid="_x0000_s1103" style="position:absolute;left:0;text-align:left;margin-left:274.5pt;margin-top:-8.5pt;width:234pt;height:8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ApvxShwAgAA5AQAAA4AAAAAAAAA&#10;AAAAAAAALgIAAGRycy9lMm9Eb2MueG1sUEsBAi0AFAAGAAgAAAAhAN8m9HvgAAAADAEAAA8AAAAA&#10;AAAAAAAAAAAAygQAAGRycy9kb3ducmV2LnhtbFBLBQYAAAAABAAEAPMAAADXBQAAAAA=&#10;">
                <v:shadow on="t" offset="3pt,3pt"/>
                <v:textbox inset="5.85pt,.95mm,5.85pt,.95mm">
                  <w:txbxContent>
                    <w:p w:rsidR="00AD7361" w:rsidRDefault="00AD7361" w:rsidP="00806906">
                      <w:pPr>
                        <w:spacing w:line="200" w:lineRule="exact"/>
                        <w:rPr>
                          <w:rFonts w:hint="eastAsia"/>
                          <w:sz w:val="20"/>
                          <w:szCs w:val="20"/>
                        </w:rPr>
                      </w:pPr>
                      <w:r>
                        <w:rPr>
                          <w:rFonts w:hint="eastAsia"/>
                          <w:sz w:val="20"/>
                          <w:szCs w:val="20"/>
                        </w:rPr>
                        <w:t>≪学習問題≫</w:t>
                      </w:r>
                    </w:p>
                    <w:p w:rsidR="00AD7361" w:rsidRPr="007E67F6" w:rsidRDefault="00AD7361" w:rsidP="0080690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584" behindDoc="0" locked="0" layoutInCell="1" allowOverlap="1">
                <wp:simplePos x="0" y="0"/>
                <wp:positionH relativeFrom="column">
                  <wp:posOffset>2577465</wp:posOffset>
                </wp:positionH>
                <wp:positionV relativeFrom="paragraph">
                  <wp:posOffset>80010</wp:posOffset>
                </wp:positionV>
                <wp:extent cx="734060" cy="180975"/>
                <wp:effectExtent l="11430" t="10795" r="6985" b="8255"/>
                <wp:wrapNone/>
                <wp:docPr id="12" name="Rectangle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1809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AA70E0" w:rsidRDefault="00AD7361" w:rsidP="00AA70E0">
                            <w:pPr>
                              <w:spacing w:line="240" w:lineRule="exact"/>
                              <w:rPr>
                                <w:rFonts w:ascii="ＭＳ ゴシック" w:eastAsia="ＭＳ ゴシック" w:hAnsi="ＭＳ ゴシック" w:hint="eastAsia"/>
                                <w:sz w:val="18"/>
                                <w:szCs w:val="18"/>
                              </w:rPr>
                            </w:pPr>
                            <w:r w:rsidRPr="00AA70E0">
                              <w:rPr>
                                <w:rFonts w:ascii="ＭＳ ゴシック" w:eastAsia="ＭＳ ゴシック" w:hAnsi="ＭＳ ゴシック" w:hint="eastAsia"/>
                                <w:sz w:val="18"/>
                                <w:szCs w:val="18"/>
                              </w:rPr>
                              <w:t>クリア課題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7" o:spid="_x0000_s1104" style="position:absolute;left:0;text-align:left;margin-left:202.95pt;margin-top:6.3pt;width:57.8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" strokeweight=".5pt">
                <v:shadow offset="3pt,3pt"/>
                <v:textbox inset="5.85pt,0,5.85pt,0">
                  <w:txbxContent>
                    <w:p w:rsidR="00AD7361" w:rsidRPr="00AA70E0" w:rsidRDefault="00AD7361" w:rsidP="00AA70E0">
                      <w:pPr>
                        <w:spacing w:line="240" w:lineRule="exact"/>
                        <w:rPr>
                          <w:rFonts w:ascii="ＭＳ ゴシック" w:eastAsia="ＭＳ ゴシック" w:hAnsi="ＭＳ ゴシック" w:hint="eastAsia"/>
                          <w:sz w:val="18"/>
                          <w:szCs w:val="18"/>
                        </w:rPr>
                      </w:pPr>
                      <w:r w:rsidRPr="00AA70E0">
                        <w:rPr>
                          <w:rFonts w:ascii="ＭＳ ゴシック" w:eastAsia="ＭＳ ゴシック" w:hAnsi="ＭＳ ゴシック" w:hint="eastAsia"/>
                          <w:sz w:val="18"/>
                          <w:szCs w:val="18"/>
                        </w:rPr>
                        <w:t>クリア課題</w:t>
                      </w: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-310515</wp:posOffset>
                </wp:positionH>
                <wp:positionV relativeFrom="paragraph">
                  <wp:posOffset>96520</wp:posOffset>
                </wp:positionV>
                <wp:extent cx="3676650" cy="377190"/>
                <wp:effectExtent l="9525" t="9525" r="9525" b="13335"/>
                <wp:wrapNone/>
                <wp:docPr id="11" name="AutoShap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377190"/>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Default="00AD7361" w:rsidP="007318E7">
                            <w:pPr>
                              <w:spacing w:line="260" w:lineRule="exact"/>
                              <w:ind w:left="849" w:hangingChars="443" w:hanging="849"/>
                              <w:rPr>
                                <w:rFonts w:ascii="ＭＳ 明朝" w:hAnsi="ＭＳ 明朝"/>
                                <w:sz w:val="20"/>
                                <w:szCs w:val="20"/>
                              </w:rPr>
                            </w:pPr>
                            <w:r w:rsidRPr="009062F1">
                              <w:rPr>
                                <w:rFonts w:ascii="ＭＳ ゴシック" w:eastAsia="ＭＳ ゴシック" w:hAnsi="ＭＳ ゴシック" w:hint="eastAsia"/>
                                <w:sz w:val="20"/>
                                <w:szCs w:val="20"/>
                              </w:rPr>
                              <w:t>②</w:t>
                            </w:r>
                            <w:r w:rsidRPr="00D325D9">
                              <w:rPr>
                                <w:rFonts w:ascii="ＭＳ ゴシック" w:eastAsia="ＭＳ ゴシック" w:hAnsi="ＭＳ ゴシック" w:hint="eastAsia"/>
                                <w:sz w:val="20"/>
                                <w:szCs w:val="20"/>
                              </w:rPr>
                              <w:t>見通し</w:t>
                            </w:r>
                            <w:r w:rsidRPr="00D325D9">
                              <w:rPr>
                                <w:rFonts w:ascii="ＭＳ 明朝" w:hAnsi="ＭＳ 明朝" w:hint="eastAsia"/>
                                <w:sz w:val="20"/>
                                <w:szCs w:val="20"/>
                              </w:rPr>
                              <w:t>:</w:t>
                            </w:r>
                            <w:r w:rsidR="007507E3" w:rsidRPr="00865889">
                              <w:rPr>
                                <w:sz w:val="20"/>
                                <w:szCs w:val="20"/>
                              </w:rPr>
                              <w:t>100</w:t>
                            </w:r>
                            <w:r w:rsidR="007507E3">
                              <w:rPr>
                                <w:rFonts w:ascii="ＭＳ 明朝" w:hAnsi="ＭＳ 明朝" w:hint="eastAsia"/>
                                <w:sz w:val="20"/>
                                <w:szCs w:val="20"/>
                              </w:rPr>
                              <w:t>の位の数から順に</w:t>
                            </w:r>
                            <w:r w:rsidR="00865889">
                              <w:rPr>
                                <w:rFonts w:ascii="ＭＳ 明朝" w:hAnsi="ＭＳ 明朝" w:hint="eastAsia"/>
                                <w:sz w:val="20"/>
                                <w:szCs w:val="20"/>
                              </w:rPr>
                              <w:t>数の大きさを</w:t>
                            </w:r>
                            <w:r w:rsidR="007318E7">
                              <w:rPr>
                                <w:rFonts w:hint="eastAsia"/>
                                <w:sz w:val="20"/>
                                <w:szCs w:val="20"/>
                              </w:rPr>
                              <w:t>比べ</w:t>
                            </w:r>
                            <w:r w:rsidR="007507E3">
                              <w:rPr>
                                <w:rFonts w:hint="eastAsia"/>
                                <w:sz w:val="20"/>
                                <w:szCs w:val="20"/>
                              </w:rPr>
                              <w:t>ることによって</w:t>
                            </w:r>
                            <w:r w:rsidR="00D325D9">
                              <w:rPr>
                                <w:rFonts w:hint="eastAsia"/>
                                <w:sz w:val="20"/>
                                <w:szCs w:val="20"/>
                              </w:rPr>
                              <w:t>，</w:t>
                            </w:r>
                            <w:r w:rsidR="00865889">
                              <w:rPr>
                                <w:rFonts w:hint="eastAsia"/>
                                <w:sz w:val="20"/>
                                <w:szCs w:val="20"/>
                              </w:rPr>
                              <w:t>順位</w:t>
                            </w:r>
                            <w:r w:rsidR="007318E7">
                              <w:rPr>
                                <w:rFonts w:hint="eastAsia"/>
                                <w:sz w:val="20"/>
                                <w:szCs w:val="20"/>
                              </w:rPr>
                              <w:t>をはっきりさせることができ</w:t>
                            </w:r>
                            <w:r w:rsidR="00865889">
                              <w:rPr>
                                <w:rFonts w:hint="eastAsia"/>
                                <w:sz w:val="20"/>
                                <w:szCs w:val="20"/>
                              </w:rPr>
                              <w:t>そうだ</w:t>
                            </w:r>
                            <w:r w:rsidR="007318E7">
                              <w:rPr>
                                <w:rFonts w:hint="eastAsia"/>
                                <w:sz w:val="20"/>
                                <w:szCs w:val="20"/>
                              </w:rPr>
                              <w:t>。</w:t>
                            </w:r>
                          </w:p>
                          <w:p w:rsidR="00AD7361" w:rsidRDefault="00AD7361" w:rsidP="00417CC2">
                            <w:pPr>
                              <w:spacing w:line="280" w:lineRule="exact"/>
                              <w:ind w:left="15" w:hangingChars="8" w:hanging="15"/>
                              <w:rPr>
                                <w:rFonts w:ascii="ＭＳ 明朝" w:hAnsi="ＭＳ 明朝"/>
                                <w:sz w:val="20"/>
                                <w:szCs w:val="20"/>
                              </w:rPr>
                            </w:pPr>
                          </w:p>
                          <w:p w:rsidR="00AD7361" w:rsidRDefault="00AD7361" w:rsidP="001A6389"/>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0" o:spid="_x0000_s1105" style="position:absolute;left:0;text-align:left;margin-left:-24.45pt;margin-top:7.6pt;width:289.5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" strokeweight=".5pt">
                <v:shadow offset="3pt,3pt"/>
                <v:textbox inset=".96mm,0,.96mm,0">
                  <w:txbxContent>
                    <w:p w:rsidR="00AD7361" w:rsidRDefault="00AD7361" w:rsidP="007318E7">
                      <w:pPr>
                        <w:spacing w:line="260" w:lineRule="exact"/>
                        <w:ind w:left="849" w:hangingChars="443" w:hanging="849"/>
                        <w:rPr>
                          <w:rFonts w:ascii="ＭＳ 明朝" w:hAnsi="ＭＳ 明朝"/>
                          <w:sz w:val="20"/>
                          <w:szCs w:val="20"/>
                        </w:rPr>
                      </w:pPr>
                      <w:r w:rsidRPr="009062F1">
                        <w:rPr>
                          <w:rFonts w:ascii="ＭＳ ゴシック" w:eastAsia="ＭＳ ゴシック" w:hAnsi="ＭＳ ゴシック" w:hint="eastAsia"/>
                          <w:sz w:val="20"/>
                          <w:szCs w:val="20"/>
                        </w:rPr>
                        <w:t>②</w:t>
                      </w:r>
                      <w:r w:rsidRPr="00D325D9">
                        <w:rPr>
                          <w:rFonts w:ascii="ＭＳ ゴシック" w:eastAsia="ＭＳ ゴシック" w:hAnsi="ＭＳ ゴシック" w:hint="eastAsia"/>
                          <w:sz w:val="20"/>
                          <w:szCs w:val="20"/>
                        </w:rPr>
                        <w:t>見通し</w:t>
                      </w:r>
                      <w:r w:rsidRPr="00D325D9">
                        <w:rPr>
                          <w:rFonts w:ascii="ＭＳ 明朝" w:hAnsi="ＭＳ 明朝" w:hint="eastAsia"/>
                          <w:sz w:val="20"/>
                          <w:szCs w:val="20"/>
                        </w:rPr>
                        <w:t>:</w:t>
                      </w:r>
                      <w:r w:rsidR="007507E3" w:rsidRPr="00865889">
                        <w:rPr>
                          <w:sz w:val="20"/>
                          <w:szCs w:val="20"/>
                        </w:rPr>
                        <w:t>100</w:t>
                      </w:r>
                      <w:r w:rsidR="007507E3">
                        <w:rPr>
                          <w:rFonts w:ascii="ＭＳ 明朝" w:hAnsi="ＭＳ 明朝" w:hint="eastAsia"/>
                          <w:sz w:val="20"/>
                          <w:szCs w:val="20"/>
                        </w:rPr>
                        <w:t>の位の数から順に</w:t>
                      </w:r>
                      <w:r w:rsidR="00865889">
                        <w:rPr>
                          <w:rFonts w:ascii="ＭＳ 明朝" w:hAnsi="ＭＳ 明朝" w:hint="eastAsia"/>
                          <w:sz w:val="20"/>
                          <w:szCs w:val="20"/>
                        </w:rPr>
                        <w:t>数の大きさを</w:t>
                      </w:r>
                      <w:r w:rsidR="007318E7">
                        <w:rPr>
                          <w:rFonts w:hint="eastAsia"/>
                          <w:sz w:val="20"/>
                          <w:szCs w:val="20"/>
                        </w:rPr>
                        <w:t>比べ</w:t>
                      </w:r>
                      <w:r w:rsidR="007507E3">
                        <w:rPr>
                          <w:rFonts w:hint="eastAsia"/>
                          <w:sz w:val="20"/>
                          <w:szCs w:val="20"/>
                        </w:rPr>
                        <w:t>ることによって</w:t>
                      </w:r>
                      <w:r w:rsidR="00D325D9">
                        <w:rPr>
                          <w:rFonts w:hint="eastAsia"/>
                          <w:sz w:val="20"/>
                          <w:szCs w:val="20"/>
                        </w:rPr>
                        <w:t>，</w:t>
                      </w:r>
                      <w:r w:rsidR="00865889">
                        <w:rPr>
                          <w:rFonts w:hint="eastAsia"/>
                          <w:sz w:val="20"/>
                          <w:szCs w:val="20"/>
                        </w:rPr>
                        <w:t>順位</w:t>
                      </w:r>
                      <w:r w:rsidR="007318E7">
                        <w:rPr>
                          <w:rFonts w:hint="eastAsia"/>
                          <w:sz w:val="20"/>
                          <w:szCs w:val="20"/>
                        </w:rPr>
                        <w:t>をはっきりさせることができ</w:t>
                      </w:r>
                      <w:r w:rsidR="00865889">
                        <w:rPr>
                          <w:rFonts w:hint="eastAsia"/>
                          <w:sz w:val="20"/>
                          <w:szCs w:val="20"/>
                        </w:rPr>
                        <w:t>そうだ</w:t>
                      </w:r>
                      <w:r w:rsidR="007318E7">
                        <w:rPr>
                          <w:rFonts w:hint="eastAsia"/>
                          <w:sz w:val="20"/>
                          <w:szCs w:val="20"/>
                        </w:rPr>
                        <w:t>。</w:t>
                      </w:r>
                    </w:p>
                    <w:p w:rsidR="00AD7361" w:rsidRDefault="00AD7361" w:rsidP="00417CC2">
                      <w:pPr>
                        <w:spacing w:line="280" w:lineRule="exact"/>
                        <w:ind w:left="15" w:hangingChars="8" w:hanging="15"/>
                        <w:rPr>
                          <w:rFonts w:ascii="ＭＳ 明朝" w:hAnsi="ＭＳ 明朝"/>
                          <w:sz w:val="20"/>
                          <w:szCs w:val="20"/>
                        </w:rPr>
                      </w:pPr>
                    </w:p>
                    <w:p w:rsidR="00AD7361" w:rsidRDefault="00AD7361" w:rsidP="001A6389"/>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AD7361" w:rsidRDefault="00AD7361">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106"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mHigIAABw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JGjJh4oCAAAcBQAADgAAAAAAAAAAAAAAAAAuAgAAZHJzL2Uyb0RvYy54bWxQSwECLQAU&#10;AAYACAAAACEAspmWK+AAAAALAQAADwAAAAAAAAAAAAAAAADkBAAAZHJzL2Rvd25yZXYueG1sUEsF&#10;BgAAAAAEAAQA8wAAAPEFAAAAAA==&#10;">
                <v:shadow on="t" opacity=".5" offset="6pt,3pt"/>
                <v:textbox inset=".96mm,.35mm,.96mm,.35mm">
                  <w:txbxContent>
                    <w:p w:rsidR="00AD7361" w:rsidRDefault="00AD7361">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-360045</wp:posOffset>
                </wp:positionH>
                <wp:positionV relativeFrom="paragraph">
                  <wp:posOffset>102235</wp:posOffset>
                </wp:positionV>
                <wp:extent cx="3780155" cy="593725"/>
                <wp:effectExtent l="17145" t="16510" r="12700" b="18415"/>
                <wp:wrapNone/>
                <wp:docPr id="9" name="Rectangle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937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FF556E" w:rsidRDefault="00AD7361" w:rsidP="007C49EF">
                            <w:pPr>
                              <w:spacing w:beforeLines="50" w:before="151" w:line="280" w:lineRule="exact"/>
                              <w:ind w:left="1042" w:hangingChars="544" w:hanging="1042"/>
                              <w:rPr>
                                <w:rFonts w:ascii="ＭＳ 明朝" w:hAnsi="ＭＳ 明朝"/>
                              </w:rPr>
                            </w:pPr>
                            <w:r w:rsidRPr="006D0BEC">
                              <w:rPr>
                                <w:rFonts w:ascii="ＭＳ ゴシック" w:eastAsia="ＭＳ ゴシック" w:hAnsi="ＭＳ ゴシック" w:hint="eastAsia"/>
                                <w:sz w:val="20"/>
                                <w:szCs w:val="20"/>
                              </w:rPr>
                              <w:t>②</w:t>
                            </w:r>
                            <w:r w:rsidRPr="00D325D9">
                              <w:rPr>
                                <w:rFonts w:ascii="ＭＳ ゴシック" w:eastAsia="ＭＳ ゴシック" w:hAnsi="ＭＳ ゴシック" w:hint="eastAsia"/>
                                <w:sz w:val="20"/>
                                <w:szCs w:val="20"/>
                              </w:rPr>
                              <w:t>学習課題</w:t>
                            </w:r>
                            <w:r w:rsidRPr="00D325D9">
                              <w:rPr>
                                <w:rFonts w:ascii="ＭＳ 明朝" w:hAnsi="ＭＳ 明朝" w:hint="eastAsia"/>
                                <w:sz w:val="20"/>
                                <w:szCs w:val="20"/>
                              </w:rPr>
                              <w:t>:</w:t>
                            </w:r>
                            <w:r w:rsidR="001706CE">
                              <w:rPr>
                                <w:rFonts w:ascii="ＭＳ 明朝" w:hAnsi="ＭＳ 明朝" w:hint="eastAsia"/>
                                <w:sz w:val="20"/>
                                <w:szCs w:val="20"/>
                              </w:rPr>
                              <w:t>３</w:t>
                            </w:r>
                            <w:r w:rsidR="007C49EF">
                              <w:rPr>
                                <w:rFonts w:ascii="ＭＳ 明朝" w:hAnsi="ＭＳ 明朝" w:hint="eastAsia"/>
                                <w:sz w:val="20"/>
                                <w:szCs w:val="20"/>
                              </w:rPr>
                              <w:t>つのグループのとく点を</w:t>
                            </w:r>
                            <w:r w:rsidR="00D325D9">
                              <w:rPr>
                                <w:rFonts w:ascii="ＭＳ 明朝" w:hAnsi="ＭＳ 明朝" w:hint="eastAsia"/>
                                <w:sz w:val="20"/>
                                <w:szCs w:val="20"/>
                              </w:rPr>
                              <w:t>，</w:t>
                            </w:r>
                            <w:r w:rsidR="007507E3">
                              <w:rPr>
                                <w:rFonts w:ascii="ＭＳ 明朝" w:hAnsi="ＭＳ 明朝" w:hint="eastAsia"/>
                                <w:sz w:val="20"/>
                                <w:szCs w:val="20"/>
                              </w:rPr>
                              <w:t>くらいの数字</w:t>
                            </w:r>
                            <w:r w:rsidR="00865889">
                              <w:rPr>
                                <w:rFonts w:ascii="ＭＳ 明朝" w:hAnsi="ＭＳ 明朝" w:hint="eastAsia"/>
                                <w:sz w:val="20"/>
                                <w:szCs w:val="20"/>
                              </w:rPr>
                              <w:t>を</w:t>
                            </w:r>
                            <w:r w:rsidR="007C49EF">
                              <w:rPr>
                                <w:rFonts w:ascii="ＭＳ 明朝" w:hAnsi="ＭＳ 明朝" w:hint="eastAsia"/>
                                <w:sz w:val="20"/>
                                <w:szCs w:val="20"/>
                              </w:rPr>
                              <w:t>もとに</w:t>
                            </w:r>
                            <w:r w:rsidR="00865889">
                              <w:rPr>
                                <w:rFonts w:ascii="ＭＳ 明朝" w:hAnsi="ＭＳ 明朝" w:hint="eastAsia"/>
                                <w:sz w:val="20"/>
                                <w:szCs w:val="20"/>
                              </w:rPr>
                              <w:t xml:space="preserve">　</w:t>
                            </w:r>
                            <w:r w:rsidR="007507E3">
                              <w:rPr>
                                <w:rFonts w:ascii="ＭＳ 明朝" w:hAnsi="ＭＳ 明朝" w:hint="eastAsia"/>
                                <w:sz w:val="20"/>
                                <w:szCs w:val="20"/>
                              </w:rPr>
                              <w:t>くらべて</w:t>
                            </w:r>
                            <w:r w:rsidR="00D325D9">
                              <w:rPr>
                                <w:rFonts w:ascii="ＭＳ 明朝" w:hAnsi="ＭＳ 明朝" w:hint="eastAsia"/>
                                <w:sz w:val="20"/>
                                <w:szCs w:val="20"/>
                              </w:rPr>
                              <w:t>，</w:t>
                            </w:r>
                            <w:r w:rsidR="007C49EF">
                              <w:rPr>
                                <w:rFonts w:ascii="ＭＳ 明朝" w:hAnsi="ＭＳ 明朝" w:hint="eastAsia"/>
                                <w:sz w:val="20"/>
                                <w:szCs w:val="20"/>
                              </w:rPr>
                              <w:t>じゅんいをはっきりさせよう</w:t>
                            </w:r>
                            <w:r w:rsidRPr="00FF556E">
                              <w:rPr>
                                <w:rFonts w:ascii="ＭＳ 明朝" w:hAnsi="ＭＳ 明朝" w:hint="eastAsia"/>
                                <w:sz w:val="20"/>
                                <w:szCs w:val="20"/>
                              </w:rPr>
                              <w:t>。</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7" o:spid="_x0000_s1107" style="position:absolute;left:0;text-align:left;margin-left:-28.35pt;margin-top:8.05pt;width:297.65pt;height:4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" strokeweight="1.5pt">
                <v:shadow offset="3pt,3pt"/>
                <v:textbox inset="5.85pt,2.15mm,5.85pt,.95mm">
                  <w:txbxContent>
                    <w:p w:rsidR="00AD7361" w:rsidRPr="00FF556E" w:rsidRDefault="00AD7361" w:rsidP="007C49EF">
                      <w:pPr>
                        <w:spacing w:beforeLines="50" w:before="151" w:line="280" w:lineRule="exact"/>
                        <w:ind w:left="1042" w:hangingChars="544" w:hanging="1042"/>
                        <w:rPr>
                          <w:rFonts w:ascii="ＭＳ 明朝" w:hAnsi="ＭＳ 明朝"/>
                        </w:rPr>
                      </w:pPr>
                      <w:r w:rsidRPr="006D0BEC">
                        <w:rPr>
                          <w:rFonts w:ascii="ＭＳ ゴシック" w:eastAsia="ＭＳ ゴシック" w:hAnsi="ＭＳ ゴシック" w:hint="eastAsia"/>
                          <w:sz w:val="20"/>
                          <w:szCs w:val="20"/>
                        </w:rPr>
                        <w:t>②</w:t>
                      </w:r>
                      <w:r w:rsidRPr="00D325D9">
                        <w:rPr>
                          <w:rFonts w:ascii="ＭＳ ゴシック" w:eastAsia="ＭＳ ゴシック" w:hAnsi="ＭＳ ゴシック" w:hint="eastAsia"/>
                          <w:sz w:val="20"/>
                          <w:szCs w:val="20"/>
                        </w:rPr>
                        <w:t>学習課題</w:t>
                      </w:r>
                      <w:r w:rsidRPr="00D325D9">
                        <w:rPr>
                          <w:rFonts w:ascii="ＭＳ 明朝" w:hAnsi="ＭＳ 明朝" w:hint="eastAsia"/>
                          <w:sz w:val="20"/>
                          <w:szCs w:val="20"/>
                        </w:rPr>
                        <w:t>:</w:t>
                      </w:r>
                      <w:r w:rsidR="001706CE">
                        <w:rPr>
                          <w:rFonts w:ascii="ＭＳ 明朝" w:hAnsi="ＭＳ 明朝" w:hint="eastAsia"/>
                          <w:sz w:val="20"/>
                          <w:szCs w:val="20"/>
                        </w:rPr>
                        <w:t>３</w:t>
                      </w:r>
                      <w:r w:rsidR="007C49EF">
                        <w:rPr>
                          <w:rFonts w:ascii="ＭＳ 明朝" w:hAnsi="ＭＳ 明朝" w:hint="eastAsia"/>
                          <w:sz w:val="20"/>
                          <w:szCs w:val="20"/>
                        </w:rPr>
                        <w:t>つのグループのとく点を</w:t>
                      </w:r>
                      <w:r w:rsidR="00D325D9">
                        <w:rPr>
                          <w:rFonts w:ascii="ＭＳ 明朝" w:hAnsi="ＭＳ 明朝" w:hint="eastAsia"/>
                          <w:sz w:val="20"/>
                          <w:szCs w:val="20"/>
                        </w:rPr>
                        <w:t>，</w:t>
                      </w:r>
                      <w:r w:rsidR="007507E3">
                        <w:rPr>
                          <w:rFonts w:ascii="ＭＳ 明朝" w:hAnsi="ＭＳ 明朝" w:hint="eastAsia"/>
                          <w:sz w:val="20"/>
                          <w:szCs w:val="20"/>
                        </w:rPr>
                        <w:t>くらいの数字</w:t>
                      </w:r>
                      <w:r w:rsidR="00865889">
                        <w:rPr>
                          <w:rFonts w:ascii="ＭＳ 明朝" w:hAnsi="ＭＳ 明朝" w:hint="eastAsia"/>
                          <w:sz w:val="20"/>
                          <w:szCs w:val="20"/>
                        </w:rPr>
                        <w:t>を</w:t>
                      </w:r>
                      <w:r w:rsidR="007C49EF">
                        <w:rPr>
                          <w:rFonts w:ascii="ＭＳ 明朝" w:hAnsi="ＭＳ 明朝" w:hint="eastAsia"/>
                          <w:sz w:val="20"/>
                          <w:szCs w:val="20"/>
                        </w:rPr>
                        <w:t>もとに</w:t>
                      </w:r>
                      <w:r w:rsidR="00865889">
                        <w:rPr>
                          <w:rFonts w:ascii="ＭＳ 明朝" w:hAnsi="ＭＳ 明朝" w:hint="eastAsia"/>
                          <w:sz w:val="20"/>
                          <w:szCs w:val="20"/>
                        </w:rPr>
                        <w:t xml:space="preserve">　</w:t>
                      </w:r>
                      <w:r w:rsidR="007507E3">
                        <w:rPr>
                          <w:rFonts w:ascii="ＭＳ 明朝" w:hAnsi="ＭＳ 明朝" w:hint="eastAsia"/>
                          <w:sz w:val="20"/>
                          <w:szCs w:val="20"/>
                        </w:rPr>
                        <w:t>くらべて</w:t>
                      </w:r>
                      <w:r w:rsidR="00D325D9">
                        <w:rPr>
                          <w:rFonts w:ascii="ＭＳ 明朝" w:hAnsi="ＭＳ 明朝" w:hint="eastAsia"/>
                          <w:sz w:val="20"/>
                          <w:szCs w:val="20"/>
                        </w:rPr>
                        <w:t>，</w:t>
                      </w:r>
                      <w:r w:rsidR="007C49EF">
                        <w:rPr>
                          <w:rFonts w:ascii="ＭＳ 明朝" w:hAnsi="ＭＳ 明朝" w:hint="eastAsia"/>
                          <w:sz w:val="20"/>
                          <w:szCs w:val="20"/>
                        </w:rPr>
                        <w:t>じゅんいをはっきりさせよう</w:t>
                      </w:r>
                      <w:r w:rsidRPr="00FF556E">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896" behindDoc="0" locked="0" layoutInCell="1" allowOverlap="1">
                <wp:simplePos x="0" y="0"/>
                <wp:positionH relativeFrom="column">
                  <wp:posOffset>-344805</wp:posOffset>
                </wp:positionH>
                <wp:positionV relativeFrom="paragraph">
                  <wp:posOffset>129540</wp:posOffset>
                </wp:positionV>
                <wp:extent cx="172085" cy="2630805"/>
                <wp:effectExtent l="13335" t="28575" r="14605" b="7620"/>
                <wp:wrapNone/>
                <wp:docPr id="8" name="AutoShape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2085" cy="2630805"/>
                        </a:xfrm>
                        <a:prstGeom prst="downArrow">
                          <a:avLst>
                            <a:gd name="adj1" fmla="val 36991"/>
                            <a:gd name="adj2" fmla="val 167529"/>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41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63" o:spid="_x0000_s1026" type="#_x0000_t67" style="position:absolute;left:0;text-align:left;margin-left:-27.15pt;margin-top:10.2pt;width:13.55pt;height:207.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" adj="19233,6805">
                <v:fill color2="#767676" rotate="t" focus="100%" type="gradient"/>
                <v:shadow offset="3pt,3pt"/>
                <v:textbox inset="5.85pt,2.15mm,5.85pt,.95mm"/>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-107950</wp:posOffset>
                </wp:positionH>
                <wp:positionV relativeFrom="paragraph">
                  <wp:posOffset>160020</wp:posOffset>
                </wp:positionV>
                <wp:extent cx="3528060" cy="569595"/>
                <wp:effectExtent l="12065" t="11430" r="12700" b="9525"/>
                <wp:wrapNone/>
                <wp:docPr id="7"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56959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DF6E3A" w:rsidRDefault="00AD7361" w:rsidP="00D325D9">
                            <w:pPr>
                              <w:ind w:left="1042" w:hangingChars="544" w:hanging="1042"/>
                              <w:rPr>
                                <w:rFonts w:ascii="ＭＳ 明朝" w:hAnsi="ＭＳ 明朝"/>
                                <w:sz w:val="20"/>
                                <w:szCs w:val="20"/>
                              </w:rPr>
                            </w:pPr>
                            <w:r w:rsidRPr="00483663">
                              <w:rPr>
                                <w:rFonts w:ascii="ＭＳ ゴシック" w:eastAsia="ＭＳ ゴシック" w:hAnsi="ＭＳ ゴシック" w:hint="eastAsia"/>
                                <w:sz w:val="20"/>
                              </w:rPr>
                              <w:t>③</w:t>
                            </w:r>
                            <w:r w:rsidRPr="00483663">
                              <w:rPr>
                                <w:rFonts w:eastAsia="ＭＳ ゴシック" w:hint="eastAsia"/>
                                <w:sz w:val="20"/>
                              </w:rPr>
                              <w:t>個人追究</w:t>
                            </w:r>
                            <w:r w:rsidRPr="00483663">
                              <w:rPr>
                                <w:rFonts w:ascii="ＭＳ 明朝" w:hAnsi="ＭＳ 明朝" w:hint="eastAsia"/>
                                <w:sz w:val="20"/>
                              </w:rPr>
                              <w:t>:</w:t>
                            </w:r>
                            <w:r w:rsidR="00521CE4">
                              <w:rPr>
                                <w:rFonts w:ascii="ＭＳ 明朝" w:hAnsi="ＭＳ 明朝" w:hint="eastAsia"/>
                                <w:sz w:val="20"/>
                              </w:rPr>
                              <w:t>どの</w:t>
                            </w:r>
                            <w:r w:rsidR="007507E3">
                              <w:rPr>
                                <w:rFonts w:ascii="ＭＳ 明朝" w:hAnsi="ＭＳ 明朝" w:hint="eastAsia"/>
                                <w:sz w:val="20"/>
                              </w:rPr>
                              <w:t>位の数を</w:t>
                            </w:r>
                            <w:r w:rsidR="00521CE4">
                              <w:rPr>
                                <w:rFonts w:ascii="ＭＳ 明朝" w:hAnsi="ＭＳ 明朝" w:hint="eastAsia"/>
                                <w:sz w:val="20"/>
                              </w:rPr>
                              <w:t>見れば</w:t>
                            </w:r>
                            <w:r w:rsidR="00D325D9">
                              <w:rPr>
                                <w:rFonts w:ascii="ＭＳ 明朝" w:hAnsi="ＭＳ 明朝" w:hint="eastAsia"/>
                                <w:sz w:val="20"/>
                              </w:rPr>
                              <w:t>，数の</w:t>
                            </w:r>
                            <w:r w:rsidR="00521CE4">
                              <w:rPr>
                                <w:rFonts w:ascii="ＭＳ 明朝" w:hAnsi="ＭＳ 明朝" w:hint="eastAsia"/>
                                <w:sz w:val="20"/>
                              </w:rPr>
                              <w:t>大小を比較することができるのか</w:t>
                            </w:r>
                            <w:r w:rsidR="00D325D9">
                              <w:rPr>
                                <w:rFonts w:ascii="ＭＳ 明朝" w:hAnsi="ＭＳ 明朝" w:hint="eastAsia"/>
                                <w:sz w:val="20"/>
                              </w:rPr>
                              <w:t>，</w:t>
                            </w:r>
                            <w:r w:rsidR="00865889">
                              <w:rPr>
                                <w:rFonts w:ascii="ＭＳ 明朝" w:hAnsi="ＭＳ 明朝" w:hint="eastAsia"/>
                                <w:sz w:val="20"/>
                              </w:rPr>
                              <w:t>位の数をそろえるなど，</w:t>
                            </w:r>
                            <w:r w:rsidR="00521CE4">
                              <w:rPr>
                                <w:rFonts w:ascii="ＭＳ 明朝" w:hAnsi="ＭＳ 明朝" w:hint="eastAsia"/>
                                <w:sz w:val="20"/>
                              </w:rPr>
                              <w:t>はっきり分かるように</w:t>
                            </w:r>
                            <w:r w:rsidR="00D325D9">
                              <w:rPr>
                                <w:rFonts w:ascii="ＭＳ 明朝" w:hAnsi="ＭＳ 明朝" w:hint="eastAsia"/>
                                <w:sz w:val="20"/>
                              </w:rPr>
                              <w:t>示し，</w:t>
                            </w:r>
                            <w:r w:rsidR="001706CE">
                              <w:rPr>
                                <w:rFonts w:ascii="ＭＳ 明朝" w:hAnsi="ＭＳ 明朝" w:hint="eastAsia"/>
                                <w:sz w:val="20"/>
                              </w:rPr>
                              <w:t>説明できるようにする。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108" style="position:absolute;left:0;text-align:left;margin-left:-8.5pt;margin-top:12.6pt;width:277.8pt;height: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" strokeweight=".5pt">
                <v:shadow offset="3pt,3pt"/>
                <v:textbox inset="2.06mm,0,2.06mm,0">
                  <w:txbxContent>
                    <w:p w:rsidR="00AD7361" w:rsidRPr="00DF6E3A" w:rsidRDefault="00AD7361" w:rsidP="00D325D9">
                      <w:pPr>
                        <w:ind w:left="1042" w:hangingChars="544" w:hanging="1042"/>
                        <w:rPr>
                          <w:rFonts w:ascii="ＭＳ 明朝" w:hAnsi="ＭＳ 明朝"/>
                          <w:sz w:val="20"/>
                          <w:szCs w:val="20"/>
                        </w:rPr>
                      </w:pPr>
                      <w:r w:rsidRPr="00483663">
                        <w:rPr>
                          <w:rFonts w:ascii="ＭＳ ゴシック" w:eastAsia="ＭＳ ゴシック" w:hAnsi="ＭＳ ゴシック" w:hint="eastAsia"/>
                          <w:sz w:val="20"/>
                        </w:rPr>
                        <w:t>③</w:t>
                      </w:r>
                      <w:r w:rsidRPr="00483663">
                        <w:rPr>
                          <w:rFonts w:eastAsia="ＭＳ ゴシック" w:hint="eastAsia"/>
                          <w:sz w:val="20"/>
                        </w:rPr>
                        <w:t>個人追究</w:t>
                      </w:r>
                      <w:r w:rsidRPr="00483663">
                        <w:rPr>
                          <w:rFonts w:ascii="ＭＳ 明朝" w:hAnsi="ＭＳ 明朝" w:hint="eastAsia"/>
                          <w:sz w:val="20"/>
                        </w:rPr>
                        <w:t>:</w:t>
                      </w:r>
                      <w:r w:rsidR="00521CE4">
                        <w:rPr>
                          <w:rFonts w:ascii="ＭＳ 明朝" w:hAnsi="ＭＳ 明朝" w:hint="eastAsia"/>
                          <w:sz w:val="20"/>
                        </w:rPr>
                        <w:t>どの</w:t>
                      </w:r>
                      <w:r w:rsidR="007507E3">
                        <w:rPr>
                          <w:rFonts w:ascii="ＭＳ 明朝" w:hAnsi="ＭＳ 明朝" w:hint="eastAsia"/>
                          <w:sz w:val="20"/>
                        </w:rPr>
                        <w:t>位の数を</w:t>
                      </w:r>
                      <w:r w:rsidR="00521CE4">
                        <w:rPr>
                          <w:rFonts w:ascii="ＭＳ 明朝" w:hAnsi="ＭＳ 明朝" w:hint="eastAsia"/>
                          <w:sz w:val="20"/>
                        </w:rPr>
                        <w:t>見れば</w:t>
                      </w:r>
                      <w:r w:rsidR="00D325D9">
                        <w:rPr>
                          <w:rFonts w:ascii="ＭＳ 明朝" w:hAnsi="ＭＳ 明朝" w:hint="eastAsia"/>
                          <w:sz w:val="20"/>
                        </w:rPr>
                        <w:t>，数の</w:t>
                      </w:r>
                      <w:r w:rsidR="00521CE4">
                        <w:rPr>
                          <w:rFonts w:ascii="ＭＳ 明朝" w:hAnsi="ＭＳ 明朝" w:hint="eastAsia"/>
                          <w:sz w:val="20"/>
                        </w:rPr>
                        <w:t>大小を比較することができるのか</w:t>
                      </w:r>
                      <w:r w:rsidR="00D325D9">
                        <w:rPr>
                          <w:rFonts w:ascii="ＭＳ 明朝" w:hAnsi="ＭＳ 明朝" w:hint="eastAsia"/>
                          <w:sz w:val="20"/>
                        </w:rPr>
                        <w:t>，</w:t>
                      </w:r>
                      <w:r w:rsidR="00865889">
                        <w:rPr>
                          <w:rFonts w:ascii="ＭＳ 明朝" w:hAnsi="ＭＳ 明朝" w:hint="eastAsia"/>
                          <w:sz w:val="20"/>
                        </w:rPr>
                        <w:t>位の数をそろえるなど，</w:t>
                      </w:r>
                      <w:r w:rsidR="00521CE4">
                        <w:rPr>
                          <w:rFonts w:ascii="ＭＳ 明朝" w:hAnsi="ＭＳ 明朝" w:hint="eastAsia"/>
                          <w:sz w:val="20"/>
                        </w:rPr>
                        <w:t>はっきり分かるように</w:t>
                      </w:r>
                      <w:r w:rsidR="00D325D9">
                        <w:rPr>
                          <w:rFonts w:ascii="ＭＳ 明朝" w:hAnsi="ＭＳ 明朝" w:hint="eastAsia"/>
                          <w:sz w:val="20"/>
                        </w:rPr>
                        <w:t>示し，</w:t>
                      </w:r>
                      <w:r w:rsidR="001706CE">
                        <w:rPr>
                          <w:rFonts w:ascii="ＭＳ 明朝" w:hAnsi="ＭＳ 明朝" w:hint="eastAsia"/>
                          <w:sz w:val="20"/>
                        </w:rPr>
                        <w:t>説明できるようにする。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-107950</wp:posOffset>
                </wp:positionH>
                <wp:positionV relativeFrom="paragraph">
                  <wp:posOffset>8255</wp:posOffset>
                </wp:positionV>
                <wp:extent cx="3528060" cy="748030"/>
                <wp:effectExtent l="12065" t="7620" r="12700" b="6350"/>
                <wp:wrapNone/>
                <wp:docPr id="6" name="Rectangle 3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74803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D325D9" w:rsidRDefault="00AD7361" w:rsidP="007A4F7F">
                            <w:pPr>
                              <w:spacing w:line="280" w:lineRule="exact"/>
                              <w:ind w:left="192" w:hangingChars="100" w:hanging="192"/>
                              <w:rPr>
                                <w:rFonts w:ascii="ＭＳ ゴシック" w:eastAsia="ＭＳ ゴシック" w:hAnsi="ＭＳ ゴシック" w:hint="eastAsia"/>
                                <w:sz w:val="20"/>
                                <w:szCs w:val="20"/>
                              </w:rPr>
                            </w:pPr>
                            <w:r w:rsidRPr="007A4F7F">
                              <w:rPr>
                                <w:rFonts w:ascii="ＭＳ ゴシック" w:eastAsia="ＭＳ ゴシック" w:hAnsi="ＭＳ ゴシック" w:hint="eastAsia"/>
                                <w:sz w:val="20"/>
                                <w:szCs w:val="20"/>
                              </w:rPr>
                              <w:t>④</w:t>
                            </w:r>
                            <w:r w:rsidRPr="00D325D9">
                              <w:rPr>
                                <w:rFonts w:ascii="ＭＳ ゴシック" w:eastAsia="ＭＳ ゴシック" w:hAnsi="ＭＳ ゴシック" w:hint="eastAsia"/>
                                <w:sz w:val="20"/>
                                <w:szCs w:val="20"/>
                              </w:rPr>
                              <w:t>共同追究前半（解法の比較検討）</w:t>
                            </w:r>
                          </w:p>
                          <w:p w:rsidR="008700C8" w:rsidRDefault="008700C8" w:rsidP="008700C8">
                            <w:pPr>
                              <w:spacing w:line="280" w:lineRule="exact"/>
                              <w:ind w:leftChars="95" w:left="383" w:hangingChars="100" w:hanging="192"/>
                              <w:rPr>
                                <w:rFonts w:ascii="ＭＳ 明朝" w:hAnsi="ＭＳ 明朝" w:hint="eastAsia"/>
                                <w:sz w:val="20"/>
                                <w:szCs w:val="20"/>
                              </w:rPr>
                            </w:pPr>
                            <w:r w:rsidRPr="00D325D9">
                              <w:rPr>
                                <w:rFonts w:ascii="ＭＳ 明朝" w:hAnsi="ＭＳ 明朝" w:hint="eastAsia"/>
                                <w:sz w:val="20"/>
                                <w:szCs w:val="20"/>
                              </w:rPr>
                              <w:t>「</w:t>
                            </w:r>
                            <w:r w:rsidR="00D325D9" w:rsidRPr="00D325D9">
                              <w:rPr>
                                <w:rFonts w:ascii="ＭＳ 明朝" w:hAnsi="ＭＳ 明朝" w:hint="eastAsia"/>
                                <w:sz w:val="20"/>
                                <w:szCs w:val="20"/>
                              </w:rPr>
                              <w:t>数</w:t>
                            </w:r>
                            <w:r w:rsidR="00D325D9">
                              <w:rPr>
                                <w:rFonts w:ascii="ＭＳ 明朝" w:hAnsi="ＭＳ 明朝" w:hint="eastAsia"/>
                                <w:sz w:val="20"/>
                                <w:szCs w:val="20"/>
                              </w:rPr>
                              <w:t>を縦にそろえたり，</w:t>
                            </w:r>
                            <w:r w:rsidR="00D325D9" w:rsidRPr="00717AE2">
                              <w:rPr>
                                <w:sz w:val="20"/>
                                <w:szCs w:val="20"/>
                              </w:rPr>
                              <w:t>100</w:t>
                            </w:r>
                            <w:r w:rsidR="00D325D9" w:rsidRPr="00717AE2">
                              <w:rPr>
                                <w:rFonts w:hAnsi="ＭＳ 明朝"/>
                                <w:sz w:val="20"/>
                                <w:szCs w:val="20"/>
                              </w:rPr>
                              <w:t>，</w:t>
                            </w:r>
                            <w:r w:rsidR="00D325D9" w:rsidRPr="00717AE2">
                              <w:rPr>
                                <w:sz w:val="20"/>
                                <w:szCs w:val="20"/>
                              </w:rPr>
                              <w:t>10</w:t>
                            </w:r>
                            <w:r w:rsidR="00D325D9" w:rsidRPr="00717AE2">
                              <w:rPr>
                                <w:rFonts w:hAnsi="ＭＳ 明朝"/>
                                <w:sz w:val="20"/>
                                <w:szCs w:val="20"/>
                              </w:rPr>
                              <w:t>，</w:t>
                            </w:r>
                            <w:r w:rsidR="00D325D9" w:rsidRPr="00717AE2">
                              <w:rPr>
                                <w:sz w:val="20"/>
                                <w:szCs w:val="20"/>
                              </w:rPr>
                              <w:t>1</w:t>
                            </w:r>
                            <w:r w:rsidR="00D325D9">
                              <w:rPr>
                                <w:rFonts w:ascii="ＭＳ 明朝" w:hAnsi="ＭＳ 明朝" w:hint="eastAsia"/>
                                <w:sz w:val="20"/>
                                <w:szCs w:val="20"/>
                              </w:rPr>
                              <w:t>のまとまりごとにばらしたりして比べる方法の似ているところはどこか</w:t>
                            </w:r>
                            <w:r>
                              <w:rPr>
                                <w:rFonts w:ascii="ＭＳ 明朝" w:hAnsi="ＭＳ 明朝" w:hint="eastAsia"/>
                                <w:sz w:val="20"/>
                                <w:szCs w:val="20"/>
                              </w:rPr>
                              <w:t>」</w:t>
                            </w:r>
                          </w:p>
                          <w:p w:rsidR="008700C8" w:rsidRDefault="008700C8" w:rsidP="008700C8">
                            <w:pPr>
                              <w:spacing w:line="280" w:lineRule="exact"/>
                              <w:ind w:left="383" w:hangingChars="200" w:hanging="383"/>
                              <w:rPr>
                                <w:rFonts w:ascii="ＭＳ 明朝" w:hAnsi="ＭＳ 明朝" w:hint="eastAsia"/>
                                <w:sz w:val="20"/>
                                <w:szCs w:val="20"/>
                              </w:rPr>
                            </w:pPr>
                            <w:r>
                              <w:rPr>
                                <w:rFonts w:ascii="ＭＳ 明朝" w:hAnsi="ＭＳ 明朝" w:hint="eastAsia"/>
                                <w:sz w:val="20"/>
                                <w:szCs w:val="20"/>
                              </w:rPr>
                              <w:t>→「</w:t>
                            </w:r>
                            <w:r w:rsidR="00D325D9">
                              <w:rPr>
                                <w:rFonts w:ascii="ＭＳ 明朝" w:hAnsi="ＭＳ 明朝" w:hint="eastAsia"/>
                                <w:sz w:val="20"/>
                                <w:szCs w:val="20"/>
                              </w:rPr>
                              <w:t>どの方法も，大きい位の数</w:t>
                            </w:r>
                            <w:r>
                              <w:rPr>
                                <w:rFonts w:ascii="ＭＳ 明朝" w:hAnsi="ＭＳ 明朝" w:hint="eastAsia"/>
                                <w:sz w:val="20"/>
                                <w:szCs w:val="20"/>
                              </w:rPr>
                              <w:t>から</w:t>
                            </w:r>
                            <w:r w:rsidR="00D325D9">
                              <w:rPr>
                                <w:rFonts w:ascii="ＭＳ 明朝" w:hAnsi="ＭＳ 明朝" w:hint="eastAsia"/>
                                <w:sz w:val="20"/>
                                <w:szCs w:val="20"/>
                              </w:rPr>
                              <w:t>順に比べている</w:t>
                            </w:r>
                            <w:r>
                              <w:rPr>
                                <w:rFonts w:ascii="ＭＳ 明朝" w:hAnsi="ＭＳ 明朝" w:hint="eastAsia"/>
                                <w:sz w:val="20"/>
                                <w:szCs w:val="20"/>
                              </w:rPr>
                              <w:t>」</w:t>
                            </w:r>
                          </w:p>
                          <w:p w:rsidR="001706CE" w:rsidRPr="008700C8" w:rsidRDefault="001706CE" w:rsidP="007A4F7F">
                            <w:pPr>
                              <w:spacing w:line="280" w:lineRule="exact"/>
                              <w:ind w:left="192" w:hangingChars="100" w:hanging="192"/>
                              <w:rPr>
                                <w:rFonts w:ascii="ＭＳ ゴシック" w:eastAsia="ＭＳ ゴシック" w:hAnsi="ＭＳ ゴシック" w:hint="eastAsia"/>
                                <w:sz w:val="20"/>
                                <w:szCs w:val="20"/>
                              </w:rPr>
                            </w:pPr>
                          </w:p>
                          <w:p w:rsidR="00521CE4" w:rsidRPr="007A4F7F" w:rsidRDefault="00521CE4" w:rsidP="007A4F7F">
                            <w:pPr>
                              <w:spacing w:line="280" w:lineRule="exact"/>
                              <w:ind w:left="192" w:hangingChars="100" w:hanging="192"/>
                              <w:rPr>
                                <w:rFonts w:ascii="ＭＳ ゴシック" w:eastAsia="ＭＳ ゴシック" w:hAnsi="ＭＳ ゴシック"/>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8" o:spid="_x0000_s1109" style="position:absolute;left:0;text-align:left;margin-left:-8.5pt;margin-top:.65pt;width:277.8pt;height:5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" strokeweight=".5pt">
                <v:shadow offset="3pt,3pt"/>
                <v:textbox inset="5.85pt,0,5.85pt,0">
                  <w:txbxContent>
                    <w:p w:rsidR="00AD7361" w:rsidRPr="00D325D9" w:rsidRDefault="00AD7361" w:rsidP="007A4F7F">
                      <w:pPr>
                        <w:spacing w:line="280" w:lineRule="exact"/>
                        <w:ind w:left="192" w:hangingChars="100" w:hanging="192"/>
                        <w:rPr>
                          <w:rFonts w:ascii="ＭＳ ゴシック" w:eastAsia="ＭＳ ゴシック" w:hAnsi="ＭＳ ゴシック" w:hint="eastAsia"/>
                          <w:sz w:val="20"/>
                          <w:szCs w:val="20"/>
                        </w:rPr>
                      </w:pPr>
                      <w:r w:rsidRPr="007A4F7F">
                        <w:rPr>
                          <w:rFonts w:ascii="ＭＳ ゴシック" w:eastAsia="ＭＳ ゴシック" w:hAnsi="ＭＳ ゴシック" w:hint="eastAsia"/>
                          <w:sz w:val="20"/>
                          <w:szCs w:val="20"/>
                        </w:rPr>
                        <w:t>④</w:t>
                      </w:r>
                      <w:r w:rsidRPr="00D325D9">
                        <w:rPr>
                          <w:rFonts w:ascii="ＭＳ ゴシック" w:eastAsia="ＭＳ ゴシック" w:hAnsi="ＭＳ ゴシック" w:hint="eastAsia"/>
                          <w:sz w:val="20"/>
                          <w:szCs w:val="20"/>
                        </w:rPr>
                        <w:t>共同追究前半（解法の比較検討）</w:t>
                      </w:r>
                    </w:p>
                    <w:p w:rsidR="008700C8" w:rsidRDefault="008700C8" w:rsidP="008700C8">
                      <w:pPr>
                        <w:spacing w:line="280" w:lineRule="exact"/>
                        <w:ind w:leftChars="95" w:left="383" w:hangingChars="100" w:hanging="192"/>
                        <w:rPr>
                          <w:rFonts w:ascii="ＭＳ 明朝" w:hAnsi="ＭＳ 明朝" w:hint="eastAsia"/>
                          <w:sz w:val="20"/>
                          <w:szCs w:val="20"/>
                        </w:rPr>
                      </w:pPr>
                      <w:r w:rsidRPr="00D325D9">
                        <w:rPr>
                          <w:rFonts w:ascii="ＭＳ 明朝" w:hAnsi="ＭＳ 明朝" w:hint="eastAsia"/>
                          <w:sz w:val="20"/>
                          <w:szCs w:val="20"/>
                        </w:rPr>
                        <w:t>「</w:t>
                      </w:r>
                      <w:r w:rsidR="00D325D9" w:rsidRPr="00D325D9">
                        <w:rPr>
                          <w:rFonts w:ascii="ＭＳ 明朝" w:hAnsi="ＭＳ 明朝" w:hint="eastAsia"/>
                          <w:sz w:val="20"/>
                          <w:szCs w:val="20"/>
                        </w:rPr>
                        <w:t>数</w:t>
                      </w:r>
                      <w:r w:rsidR="00D325D9">
                        <w:rPr>
                          <w:rFonts w:ascii="ＭＳ 明朝" w:hAnsi="ＭＳ 明朝" w:hint="eastAsia"/>
                          <w:sz w:val="20"/>
                          <w:szCs w:val="20"/>
                        </w:rPr>
                        <w:t>を縦にそろえたり，</w:t>
                      </w:r>
                      <w:r w:rsidR="00D325D9" w:rsidRPr="00717AE2">
                        <w:rPr>
                          <w:sz w:val="20"/>
                          <w:szCs w:val="20"/>
                        </w:rPr>
                        <w:t>100</w:t>
                      </w:r>
                      <w:r w:rsidR="00D325D9" w:rsidRPr="00717AE2">
                        <w:rPr>
                          <w:rFonts w:hAnsi="ＭＳ 明朝"/>
                          <w:sz w:val="20"/>
                          <w:szCs w:val="20"/>
                        </w:rPr>
                        <w:t>，</w:t>
                      </w:r>
                      <w:r w:rsidR="00D325D9" w:rsidRPr="00717AE2">
                        <w:rPr>
                          <w:sz w:val="20"/>
                          <w:szCs w:val="20"/>
                        </w:rPr>
                        <w:t>10</w:t>
                      </w:r>
                      <w:r w:rsidR="00D325D9" w:rsidRPr="00717AE2">
                        <w:rPr>
                          <w:rFonts w:hAnsi="ＭＳ 明朝"/>
                          <w:sz w:val="20"/>
                          <w:szCs w:val="20"/>
                        </w:rPr>
                        <w:t>，</w:t>
                      </w:r>
                      <w:r w:rsidR="00D325D9" w:rsidRPr="00717AE2">
                        <w:rPr>
                          <w:sz w:val="20"/>
                          <w:szCs w:val="20"/>
                        </w:rPr>
                        <w:t>1</w:t>
                      </w:r>
                      <w:r w:rsidR="00D325D9">
                        <w:rPr>
                          <w:rFonts w:ascii="ＭＳ 明朝" w:hAnsi="ＭＳ 明朝" w:hint="eastAsia"/>
                          <w:sz w:val="20"/>
                          <w:szCs w:val="20"/>
                        </w:rPr>
                        <w:t>のまとまりごとにばらしたりして比べる方法の似ているところはどこか</w:t>
                      </w:r>
                      <w:r>
                        <w:rPr>
                          <w:rFonts w:ascii="ＭＳ 明朝" w:hAnsi="ＭＳ 明朝" w:hint="eastAsia"/>
                          <w:sz w:val="20"/>
                          <w:szCs w:val="20"/>
                        </w:rPr>
                        <w:t>」</w:t>
                      </w:r>
                    </w:p>
                    <w:p w:rsidR="008700C8" w:rsidRDefault="008700C8" w:rsidP="008700C8">
                      <w:pPr>
                        <w:spacing w:line="280" w:lineRule="exact"/>
                        <w:ind w:left="383" w:hangingChars="200" w:hanging="383"/>
                        <w:rPr>
                          <w:rFonts w:ascii="ＭＳ 明朝" w:hAnsi="ＭＳ 明朝" w:hint="eastAsia"/>
                          <w:sz w:val="20"/>
                          <w:szCs w:val="20"/>
                        </w:rPr>
                      </w:pPr>
                      <w:r>
                        <w:rPr>
                          <w:rFonts w:ascii="ＭＳ 明朝" w:hAnsi="ＭＳ 明朝" w:hint="eastAsia"/>
                          <w:sz w:val="20"/>
                          <w:szCs w:val="20"/>
                        </w:rPr>
                        <w:t>→「</w:t>
                      </w:r>
                      <w:r w:rsidR="00D325D9">
                        <w:rPr>
                          <w:rFonts w:ascii="ＭＳ 明朝" w:hAnsi="ＭＳ 明朝" w:hint="eastAsia"/>
                          <w:sz w:val="20"/>
                          <w:szCs w:val="20"/>
                        </w:rPr>
                        <w:t>どの方法も，大きい位の数</w:t>
                      </w:r>
                      <w:r>
                        <w:rPr>
                          <w:rFonts w:ascii="ＭＳ 明朝" w:hAnsi="ＭＳ 明朝" w:hint="eastAsia"/>
                          <w:sz w:val="20"/>
                          <w:szCs w:val="20"/>
                        </w:rPr>
                        <w:t>から</w:t>
                      </w:r>
                      <w:r w:rsidR="00D325D9">
                        <w:rPr>
                          <w:rFonts w:ascii="ＭＳ 明朝" w:hAnsi="ＭＳ 明朝" w:hint="eastAsia"/>
                          <w:sz w:val="20"/>
                          <w:szCs w:val="20"/>
                        </w:rPr>
                        <w:t>順に比べている</w:t>
                      </w:r>
                      <w:r>
                        <w:rPr>
                          <w:rFonts w:ascii="ＭＳ 明朝" w:hAnsi="ＭＳ 明朝" w:hint="eastAsia"/>
                          <w:sz w:val="20"/>
                          <w:szCs w:val="20"/>
                        </w:rPr>
                        <w:t>」</w:t>
                      </w:r>
                    </w:p>
                    <w:p w:rsidR="001706CE" w:rsidRPr="008700C8" w:rsidRDefault="001706CE" w:rsidP="007A4F7F">
                      <w:pPr>
                        <w:spacing w:line="280" w:lineRule="exact"/>
                        <w:ind w:left="192" w:hangingChars="100" w:hanging="192"/>
                        <w:rPr>
                          <w:rFonts w:ascii="ＭＳ ゴシック" w:eastAsia="ＭＳ ゴシック" w:hAnsi="ＭＳ ゴシック" w:hint="eastAsia"/>
                          <w:sz w:val="20"/>
                          <w:szCs w:val="20"/>
                        </w:rPr>
                      </w:pPr>
                    </w:p>
                    <w:p w:rsidR="00521CE4" w:rsidRPr="007A4F7F" w:rsidRDefault="00521CE4" w:rsidP="007A4F7F">
                      <w:pPr>
                        <w:spacing w:line="280" w:lineRule="exact"/>
                        <w:ind w:left="192" w:hangingChars="100" w:hanging="192"/>
                        <w:rPr>
                          <w:rFonts w:ascii="ＭＳ ゴシック" w:eastAsia="ＭＳ ゴシック" w:hAnsi="ＭＳ ゴシック"/>
                          <w:sz w:val="20"/>
                          <w:szCs w:val="20"/>
                        </w:rPr>
                      </w:pP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-107950</wp:posOffset>
                </wp:positionH>
                <wp:positionV relativeFrom="paragraph">
                  <wp:posOffset>181610</wp:posOffset>
                </wp:positionV>
                <wp:extent cx="3528060" cy="1041400"/>
                <wp:effectExtent l="12065" t="13335" r="12700" b="12065"/>
                <wp:wrapNone/>
                <wp:docPr id="5" name="Rectangle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414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D325D9" w:rsidRDefault="00AD7361" w:rsidP="001A6389">
                            <w:pPr>
                              <w:spacing w:line="320" w:lineRule="exact"/>
                              <w:ind w:left="192" w:hangingChars="100" w:hanging="192"/>
                              <w:rPr>
                                <w:rFonts w:ascii="ＭＳ ゴシック" w:eastAsia="ＭＳ ゴシック" w:hAnsi="ＭＳ ゴシック"/>
                                <w:sz w:val="20"/>
                                <w:szCs w:val="20"/>
                              </w:rPr>
                            </w:pPr>
                            <w:r w:rsidRPr="006E17F5">
                              <w:rPr>
                                <w:rFonts w:ascii="ＭＳ ゴシック" w:eastAsia="ＭＳ ゴシック" w:hAnsi="ＭＳ ゴシック" w:hint="eastAsia"/>
                                <w:sz w:val="20"/>
                                <w:szCs w:val="20"/>
                              </w:rPr>
                              <w:t>④</w:t>
                            </w:r>
                            <w:r w:rsidR="00A439CA">
                              <w:rPr>
                                <w:rFonts w:ascii="ＭＳ ゴシック" w:eastAsia="ＭＳ ゴシック" w:hAnsi="ＭＳ ゴシック" w:hint="eastAsia"/>
                                <w:sz w:val="20"/>
                                <w:szCs w:val="20"/>
                              </w:rPr>
                              <w:t>共同追究後半（思考を深める</w:t>
                            </w:r>
                            <w:r w:rsidRPr="00D325D9">
                              <w:rPr>
                                <w:rFonts w:ascii="ＭＳ ゴシック" w:eastAsia="ＭＳ ゴシック" w:hAnsi="ＭＳ ゴシック" w:hint="eastAsia"/>
                                <w:sz w:val="20"/>
                                <w:szCs w:val="20"/>
                              </w:rPr>
                              <w:t>）</w:t>
                            </w:r>
                          </w:p>
                          <w:p w:rsidR="00AD7361" w:rsidRDefault="00AD7361" w:rsidP="001A6389">
                            <w:pPr>
                              <w:spacing w:line="320" w:lineRule="exact"/>
                              <w:ind w:left="192" w:hangingChars="100" w:hanging="192"/>
                              <w:rPr>
                                <w:rFonts w:ascii="ＭＳ 明朝" w:hAnsi="ＭＳ 明朝"/>
                                <w:sz w:val="20"/>
                                <w:szCs w:val="20"/>
                              </w:rPr>
                            </w:pPr>
                            <w:r w:rsidRPr="00D325D9">
                              <w:rPr>
                                <w:rFonts w:ascii="ＭＳ 明朝" w:hAnsi="ＭＳ 明朝" w:hint="eastAsia"/>
                                <w:sz w:val="20"/>
                                <w:szCs w:val="20"/>
                              </w:rPr>
                              <w:t>「こ</w:t>
                            </w:r>
                            <w:r w:rsidR="001706CE" w:rsidRPr="00D325D9">
                              <w:rPr>
                                <w:rFonts w:ascii="ＭＳ 明朝" w:hAnsi="ＭＳ 明朝" w:hint="eastAsia"/>
                                <w:sz w:val="20"/>
                                <w:szCs w:val="20"/>
                              </w:rPr>
                              <w:t>んなふ</w:t>
                            </w:r>
                            <w:r w:rsidR="001706CE">
                              <w:rPr>
                                <w:rFonts w:ascii="ＭＳ 明朝" w:hAnsi="ＭＳ 明朝" w:hint="eastAsia"/>
                                <w:sz w:val="20"/>
                                <w:szCs w:val="20"/>
                              </w:rPr>
                              <w:t>うに式に書いてもいいんじゃない</w:t>
                            </w:r>
                            <w:r>
                              <w:rPr>
                                <w:rFonts w:ascii="ＭＳ 明朝" w:hAnsi="ＭＳ 明朝" w:hint="eastAsia"/>
                                <w:sz w:val="20"/>
                                <w:szCs w:val="20"/>
                              </w:rPr>
                              <w:t>かな？」</w:t>
                            </w:r>
                            <w:r w:rsidR="001706CE">
                              <w:rPr>
                                <w:rFonts w:ascii="ＭＳ 明朝" w:hAnsi="ＭＳ 明朝" w:hint="eastAsia"/>
                                <w:sz w:val="20"/>
                                <w:szCs w:val="20"/>
                              </w:rPr>
                              <w:t>と問いかけ</w:t>
                            </w:r>
                            <w:r w:rsidR="00D325D9">
                              <w:rPr>
                                <w:rFonts w:ascii="ＭＳ 明朝" w:hAnsi="ＭＳ 明朝" w:hint="eastAsia"/>
                                <w:sz w:val="20"/>
                                <w:szCs w:val="20"/>
                              </w:rPr>
                              <w:t>，</w:t>
                            </w:r>
                            <w:r w:rsidR="001706CE">
                              <w:rPr>
                                <w:rFonts w:ascii="ＭＳ 明朝" w:hAnsi="ＭＳ 明朝" w:hint="eastAsia"/>
                                <w:sz w:val="20"/>
                                <w:szCs w:val="20"/>
                              </w:rPr>
                              <w:t>「</w:t>
                            </w:r>
                            <w:r w:rsidR="001706CE">
                              <w:rPr>
                                <w:rFonts w:hint="eastAsia"/>
                                <w:sz w:val="20"/>
                                <w:szCs w:val="20"/>
                              </w:rPr>
                              <w:t>289</w:t>
                            </w:r>
                            <w:r w:rsidR="001706CE">
                              <w:rPr>
                                <w:rFonts w:hint="eastAsia"/>
                                <w:sz w:val="20"/>
                                <w:szCs w:val="20"/>
                              </w:rPr>
                              <w:t>＜</w:t>
                            </w:r>
                            <w:r w:rsidR="001706CE">
                              <w:rPr>
                                <w:rFonts w:hint="eastAsia"/>
                                <w:sz w:val="20"/>
                                <w:szCs w:val="20"/>
                              </w:rPr>
                              <w:t>362</w:t>
                            </w:r>
                            <w:r w:rsidR="001706CE">
                              <w:rPr>
                                <w:rFonts w:hint="eastAsia"/>
                                <w:sz w:val="20"/>
                                <w:szCs w:val="20"/>
                              </w:rPr>
                              <w:t>＞</w:t>
                            </w:r>
                            <w:r w:rsidR="001706CE">
                              <w:rPr>
                                <w:rFonts w:hint="eastAsia"/>
                                <w:sz w:val="20"/>
                                <w:szCs w:val="20"/>
                              </w:rPr>
                              <w:t>348</w:t>
                            </w:r>
                            <w:r w:rsidR="001706CE">
                              <w:rPr>
                                <w:rFonts w:hint="eastAsia"/>
                                <w:sz w:val="20"/>
                                <w:szCs w:val="20"/>
                              </w:rPr>
                              <w:t>」</w:t>
                            </w:r>
                            <w:r>
                              <w:rPr>
                                <w:rFonts w:ascii="ＭＳ 明朝" w:hAnsi="ＭＳ 明朝" w:hint="eastAsia"/>
                                <w:sz w:val="20"/>
                                <w:szCs w:val="20"/>
                              </w:rPr>
                              <w:t>を</w:t>
                            </w:r>
                            <w:r w:rsidR="001706CE">
                              <w:rPr>
                                <w:rFonts w:ascii="ＭＳ 明朝" w:hAnsi="ＭＳ 明朝" w:hint="eastAsia"/>
                                <w:sz w:val="20"/>
                                <w:szCs w:val="20"/>
                              </w:rPr>
                              <w:t>板書</w:t>
                            </w:r>
                            <w:r>
                              <w:rPr>
                                <w:rFonts w:ascii="ＭＳ 明朝" w:hAnsi="ＭＳ 明朝" w:hint="eastAsia"/>
                                <w:sz w:val="20"/>
                                <w:szCs w:val="20"/>
                              </w:rPr>
                              <w:t>する</w:t>
                            </w:r>
                            <w:r w:rsidR="001706CE">
                              <w:rPr>
                                <w:rFonts w:ascii="ＭＳ 明朝" w:hAnsi="ＭＳ 明朝" w:hint="eastAsia"/>
                                <w:sz w:val="20"/>
                                <w:szCs w:val="20"/>
                              </w:rPr>
                              <w:t>。</w:t>
                            </w:r>
                          </w:p>
                          <w:p w:rsidR="001706CE" w:rsidRDefault="00AD7361" w:rsidP="00194A26">
                            <w:pPr>
                              <w:spacing w:line="320" w:lineRule="exact"/>
                              <w:rPr>
                                <w:rFonts w:ascii="ＭＳ 明朝" w:hAnsi="ＭＳ 明朝" w:hint="eastAsia"/>
                                <w:sz w:val="20"/>
                                <w:szCs w:val="20"/>
                              </w:rPr>
                            </w:pPr>
                            <w:r>
                              <w:rPr>
                                <w:rFonts w:ascii="ＭＳ 明朝" w:hAnsi="ＭＳ 明朝" w:hint="eastAsia"/>
                                <w:sz w:val="20"/>
                                <w:szCs w:val="20"/>
                              </w:rPr>
                              <w:t>→「</w:t>
                            </w:r>
                            <w:r w:rsidR="001706CE" w:rsidRPr="00717AE2">
                              <w:rPr>
                                <w:sz w:val="20"/>
                                <w:szCs w:val="20"/>
                              </w:rPr>
                              <w:t>289</w:t>
                            </w:r>
                            <w:r w:rsidR="001706CE">
                              <w:rPr>
                                <w:rFonts w:ascii="ＭＳ 明朝" w:hAnsi="ＭＳ 明朝" w:hint="eastAsia"/>
                                <w:sz w:val="20"/>
                                <w:szCs w:val="20"/>
                              </w:rPr>
                              <w:t>と</w:t>
                            </w:r>
                            <w:r w:rsidR="001706CE" w:rsidRPr="00717AE2">
                              <w:rPr>
                                <w:sz w:val="20"/>
                                <w:szCs w:val="20"/>
                              </w:rPr>
                              <w:t>348</w:t>
                            </w:r>
                            <w:r w:rsidR="001706CE">
                              <w:rPr>
                                <w:rFonts w:ascii="ＭＳ 明朝" w:hAnsi="ＭＳ 明朝" w:hint="eastAsia"/>
                                <w:sz w:val="20"/>
                                <w:szCs w:val="20"/>
                              </w:rPr>
                              <w:t>のどちらが大きいのか分からないよ」</w:t>
                            </w:r>
                          </w:p>
                          <w:p w:rsidR="00AD7361" w:rsidRDefault="001706CE" w:rsidP="001706CE">
                            <w:pPr>
                              <w:spacing w:line="320" w:lineRule="exact"/>
                              <w:ind w:firstLineChars="100" w:firstLine="192"/>
                              <w:rPr>
                                <w:rFonts w:ascii="ＭＳ 明朝" w:hAnsi="ＭＳ 明朝" w:hint="eastAsia"/>
                                <w:sz w:val="20"/>
                                <w:szCs w:val="20"/>
                              </w:rPr>
                            </w:pPr>
                            <w:r>
                              <w:rPr>
                                <w:rFonts w:ascii="ＭＳ 明朝" w:hAnsi="ＭＳ 明朝" w:hint="eastAsia"/>
                                <w:sz w:val="20"/>
                                <w:szCs w:val="20"/>
                              </w:rPr>
                              <w:t>「順番になっていないから</w:t>
                            </w:r>
                            <w:r w:rsidR="00D325D9">
                              <w:rPr>
                                <w:rFonts w:ascii="ＭＳ 明朝" w:hAnsi="ＭＳ 明朝" w:hint="eastAsia"/>
                                <w:sz w:val="20"/>
                                <w:szCs w:val="20"/>
                              </w:rPr>
                              <w:t>，</w:t>
                            </w:r>
                            <w:r>
                              <w:rPr>
                                <w:rFonts w:ascii="ＭＳ 明朝" w:hAnsi="ＭＳ 明朝" w:hint="eastAsia"/>
                                <w:sz w:val="20"/>
                                <w:szCs w:val="20"/>
                              </w:rPr>
                              <w:t>順位が分からないよ</w:t>
                            </w:r>
                            <w:r w:rsidR="00AD7361">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9" o:spid="_x0000_s1110" style="position:absolute;left:0;text-align:left;margin-left:-8.5pt;margin-top:14.3pt;width:277.8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" strokeweight=".5pt">
                <v:shadow offset="3pt,3pt"/>
                <v:textbox inset="5.85pt,0,5.85pt,0">
                  <w:txbxContent>
                    <w:p w:rsidR="00AD7361" w:rsidRPr="00D325D9" w:rsidRDefault="00AD7361" w:rsidP="001A6389">
                      <w:pPr>
                        <w:spacing w:line="320" w:lineRule="exact"/>
                        <w:ind w:left="192" w:hangingChars="100" w:hanging="192"/>
                        <w:rPr>
                          <w:rFonts w:ascii="ＭＳ ゴシック" w:eastAsia="ＭＳ ゴシック" w:hAnsi="ＭＳ ゴシック"/>
                          <w:sz w:val="20"/>
                          <w:szCs w:val="20"/>
                        </w:rPr>
                      </w:pPr>
                      <w:r w:rsidRPr="006E17F5">
                        <w:rPr>
                          <w:rFonts w:ascii="ＭＳ ゴシック" w:eastAsia="ＭＳ ゴシック" w:hAnsi="ＭＳ ゴシック" w:hint="eastAsia"/>
                          <w:sz w:val="20"/>
                          <w:szCs w:val="20"/>
                        </w:rPr>
                        <w:t>④</w:t>
                      </w:r>
                      <w:r w:rsidR="00A439CA">
                        <w:rPr>
                          <w:rFonts w:ascii="ＭＳ ゴシック" w:eastAsia="ＭＳ ゴシック" w:hAnsi="ＭＳ ゴシック" w:hint="eastAsia"/>
                          <w:sz w:val="20"/>
                          <w:szCs w:val="20"/>
                        </w:rPr>
                        <w:t>共同追究後半（思考を深める</w:t>
                      </w:r>
                      <w:r w:rsidRPr="00D325D9">
                        <w:rPr>
                          <w:rFonts w:ascii="ＭＳ ゴシック" w:eastAsia="ＭＳ ゴシック" w:hAnsi="ＭＳ ゴシック" w:hint="eastAsia"/>
                          <w:sz w:val="20"/>
                          <w:szCs w:val="20"/>
                        </w:rPr>
                        <w:t>）</w:t>
                      </w:r>
                    </w:p>
                    <w:p w:rsidR="00AD7361" w:rsidRDefault="00AD7361" w:rsidP="001A6389">
                      <w:pPr>
                        <w:spacing w:line="320" w:lineRule="exact"/>
                        <w:ind w:left="192" w:hangingChars="100" w:hanging="192"/>
                        <w:rPr>
                          <w:rFonts w:ascii="ＭＳ 明朝" w:hAnsi="ＭＳ 明朝"/>
                          <w:sz w:val="20"/>
                          <w:szCs w:val="20"/>
                        </w:rPr>
                      </w:pPr>
                      <w:r w:rsidRPr="00D325D9">
                        <w:rPr>
                          <w:rFonts w:ascii="ＭＳ 明朝" w:hAnsi="ＭＳ 明朝" w:hint="eastAsia"/>
                          <w:sz w:val="20"/>
                          <w:szCs w:val="20"/>
                        </w:rPr>
                        <w:t>「こ</w:t>
                      </w:r>
                      <w:r w:rsidR="001706CE" w:rsidRPr="00D325D9">
                        <w:rPr>
                          <w:rFonts w:ascii="ＭＳ 明朝" w:hAnsi="ＭＳ 明朝" w:hint="eastAsia"/>
                          <w:sz w:val="20"/>
                          <w:szCs w:val="20"/>
                        </w:rPr>
                        <w:t>んなふ</w:t>
                      </w:r>
                      <w:r w:rsidR="001706CE">
                        <w:rPr>
                          <w:rFonts w:ascii="ＭＳ 明朝" w:hAnsi="ＭＳ 明朝" w:hint="eastAsia"/>
                          <w:sz w:val="20"/>
                          <w:szCs w:val="20"/>
                        </w:rPr>
                        <w:t>うに式に書いてもいいんじゃない</w:t>
                      </w:r>
                      <w:r>
                        <w:rPr>
                          <w:rFonts w:ascii="ＭＳ 明朝" w:hAnsi="ＭＳ 明朝" w:hint="eastAsia"/>
                          <w:sz w:val="20"/>
                          <w:szCs w:val="20"/>
                        </w:rPr>
                        <w:t>かな？」</w:t>
                      </w:r>
                      <w:r w:rsidR="001706CE">
                        <w:rPr>
                          <w:rFonts w:ascii="ＭＳ 明朝" w:hAnsi="ＭＳ 明朝" w:hint="eastAsia"/>
                          <w:sz w:val="20"/>
                          <w:szCs w:val="20"/>
                        </w:rPr>
                        <w:t>と問いかけ</w:t>
                      </w:r>
                      <w:r w:rsidR="00D325D9">
                        <w:rPr>
                          <w:rFonts w:ascii="ＭＳ 明朝" w:hAnsi="ＭＳ 明朝" w:hint="eastAsia"/>
                          <w:sz w:val="20"/>
                          <w:szCs w:val="20"/>
                        </w:rPr>
                        <w:t>，</w:t>
                      </w:r>
                      <w:r w:rsidR="001706CE">
                        <w:rPr>
                          <w:rFonts w:ascii="ＭＳ 明朝" w:hAnsi="ＭＳ 明朝" w:hint="eastAsia"/>
                          <w:sz w:val="20"/>
                          <w:szCs w:val="20"/>
                        </w:rPr>
                        <w:t>「</w:t>
                      </w:r>
                      <w:r w:rsidR="001706CE">
                        <w:rPr>
                          <w:rFonts w:hint="eastAsia"/>
                          <w:sz w:val="20"/>
                          <w:szCs w:val="20"/>
                        </w:rPr>
                        <w:t>289</w:t>
                      </w:r>
                      <w:r w:rsidR="001706CE">
                        <w:rPr>
                          <w:rFonts w:hint="eastAsia"/>
                          <w:sz w:val="20"/>
                          <w:szCs w:val="20"/>
                        </w:rPr>
                        <w:t>＜</w:t>
                      </w:r>
                      <w:r w:rsidR="001706CE">
                        <w:rPr>
                          <w:rFonts w:hint="eastAsia"/>
                          <w:sz w:val="20"/>
                          <w:szCs w:val="20"/>
                        </w:rPr>
                        <w:t>362</w:t>
                      </w:r>
                      <w:r w:rsidR="001706CE">
                        <w:rPr>
                          <w:rFonts w:hint="eastAsia"/>
                          <w:sz w:val="20"/>
                          <w:szCs w:val="20"/>
                        </w:rPr>
                        <w:t>＞</w:t>
                      </w:r>
                      <w:r w:rsidR="001706CE">
                        <w:rPr>
                          <w:rFonts w:hint="eastAsia"/>
                          <w:sz w:val="20"/>
                          <w:szCs w:val="20"/>
                        </w:rPr>
                        <w:t>348</w:t>
                      </w:r>
                      <w:r w:rsidR="001706CE">
                        <w:rPr>
                          <w:rFonts w:hint="eastAsia"/>
                          <w:sz w:val="20"/>
                          <w:szCs w:val="20"/>
                        </w:rPr>
                        <w:t>」</w:t>
                      </w:r>
                      <w:r>
                        <w:rPr>
                          <w:rFonts w:ascii="ＭＳ 明朝" w:hAnsi="ＭＳ 明朝" w:hint="eastAsia"/>
                          <w:sz w:val="20"/>
                          <w:szCs w:val="20"/>
                        </w:rPr>
                        <w:t>を</w:t>
                      </w:r>
                      <w:r w:rsidR="001706CE">
                        <w:rPr>
                          <w:rFonts w:ascii="ＭＳ 明朝" w:hAnsi="ＭＳ 明朝" w:hint="eastAsia"/>
                          <w:sz w:val="20"/>
                          <w:szCs w:val="20"/>
                        </w:rPr>
                        <w:t>板書</w:t>
                      </w:r>
                      <w:r>
                        <w:rPr>
                          <w:rFonts w:ascii="ＭＳ 明朝" w:hAnsi="ＭＳ 明朝" w:hint="eastAsia"/>
                          <w:sz w:val="20"/>
                          <w:szCs w:val="20"/>
                        </w:rPr>
                        <w:t>する</w:t>
                      </w:r>
                      <w:r w:rsidR="001706CE">
                        <w:rPr>
                          <w:rFonts w:ascii="ＭＳ 明朝" w:hAnsi="ＭＳ 明朝" w:hint="eastAsia"/>
                          <w:sz w:val="20"/>
                          <w:szCs w:val="20"/>
                        </w:rPr>
                        <w:t>。</w:t>
                      </w:r>
                    </w:p>
                    <w:p w:rsidR="001706CE" w:rsidRDefault="00AD7361" w:rsidP="00194A26">
                      <w:pPr>
                        <w:spacing w:line="320" w:lineRule="exact"/>
                        <w:rPr>
                          <w:rFonts w:ascii="ＭＳ 明朝" w:hAnsi="ＭＳ 明朝" w:hint="eastAsia"/>
                          <w:sz w:val="20"/>
                          <w:szCs w:val="20"/>
                        </w:rPr>
                      </w:pPr>
                      <w:r>
                        <w:rPr>
                          <w:rFonts w:ascii="ＭＳ 明朝" w:hAnsi="ＭＳ 明朝" w:hint="eastAsia"/>
                          <w:sz w:val="20"/>
                          <w:szCs w:val="20"/>
                        </w:rPr>
                        <w:t>→「</w:t>
                      </w:r>
                      <w:r w:rsidR="001706CE" w:rsidRPr="00717AE2">
                        <w:rPr>
                          <w:sz w:val="20"/>
                          <w:szCs w:val="20"/>
                        </w:rPr>
                        <w:t>289</w:t>
                      </w:r>
                      <w:r w:rsidR="001706CE">
                        <w:rPr>
                          <w:rFonts w:ascii="ＭＳ 明朝" w:hAnsi="ＭＳ 明朝" w:hint="eastAsia"/>
                          <w:sz w:val="20"/>
                          <w:szCs w:val="20"/>
                        </w:rPr>
                        <w:t>と</w:t>
                      </w:r>
                      <w:r w:rsidR="001706CE" w:rsidRPr="00717AE2">
                        <w:rPr>
                          <w:sz w:val="20"/>
                          <w:szCs w:val="20"/>
                        </w:rPr>
                        <w:t>348</w:t>
                      </w:r>
                      <w:r w:rsidR="001706CE">
                        <w:rPr>
                          <w:rFonts w:ascii="ＭＳ 明朝" w:hAnsi="ＭＳ 明朝" w:hint="eastAsia"/>
                          <w:sz w:val="20"/>
                          <w:szCs w:val="20"/>
                        </w:rPr>
                        <w:t>のどちらが大きいのか分からないよ」</w:t>
                      </w:r>
                    </w:p>
                    <w:p w:rsidR="00AD7361" w:rsidRDefault="001706CE" w:rsidP="001706CE">
                      <w:pPr>
                        <w:spacing w:line="320" w:lineRule="exact"/>
                        <w:ind w:firstLineChars="100" w:firstLine="192"/>
                        <w:rPr>
                          <w:rFonts w:ascii="ＭＳ 明朝" w:hAnsi="ＭＳ 明朝" w:hint="eastAsia"/>
                          <w:sz w:val="20"/>
                          <w:szCs w:val="20"/>
                        </w:rPr>
                      </w:pPr>
                      <w:r>
                        <w:rPr>
                          <w:rFonts w:ascii="ＭＳ 明朝" w:hAnsi="ＭＳ 明朝" w:hint="eastAsia"/>
                          <w:sz w:val="20"/>
                          <w:szCs w:val="20"/>
                        </w:rPr>
                        <w:t>「順番になっていないから</w:t>
                      </w:r>
                      <w:r w:rsidR="00D325D9">
                        <w:rPr>
                          <w:rFonts w:ascii="ＭＳ 明朝" w:hAnsi="ＭＳ 明朝" w:hint="eastAsia"/>
                          <w:sz w:val="20"/>
                          <w:szCs w:val="20"/>
                        </w:rPr>
                        <w:t>，</w:t>
                      </w:r>
                      <w:r>
                        <w:rPr>
                          <w:rFonts w:ascii="ＭＳ 明朝" w:hAnsi="ＭＳ 明朝" w:hint="eastAsia"/>
                          <w:sz w:val="20"/>
                          <w:szCs w:val="20"/>
                        </w:rPr>
                        <w:t>順位が分からないよ</w:t>
                      </w:r>
                      <w:r w:rsidR="00AD7361">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-360045</wp:posOffset>
                </wp:positionH>
                <wp:positionV relativeFrom="paragraph">
                  <wp:posOffset>131445</wp:posOffset>
                </wp:positionV>
                <wp:extent cx="3780155" cy="1083310"/>
                <wp:effectExtent l="17145" t="18415" r="12700" b="12700"/>
                <wp:wrapNone/>
                <wp:docPr id="4" name="Rectangle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08331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D325D9" w:rsidRDefault="00AD7361" w:rsidP="00865889">
                            <w:pPr>
                              <w:spacing w:line="320" w:lineRule="exact"/>
                              <w:rPr>
                                <w:rFonts w:ascii="ＭＳ ゴシック" w:eastAsia="ＭＳ ゴシック" w:hAnsi="ＭＳ ゴシック"/>
                                <w:sz w:val="20"/>
                                <w:szCs w:val="20"/>
                              </w:rPr>
                            </w:pPr>
                            <w:r w:rsidRPr="004913B8">
                              <w:rPr>
                                <w:rFonts w:ascii="ＭＳ ゴシック" w:eastAsia="ＭＳ ゴシック" w:hAnsi="ＭＳ ゴシック" w:hint="eastAsia"/>
                                <w:sz w:val="20"/>
                                <w:szCs w:val="20"/>
                              </w:rPr>
                              <w:t>⑤</w:t>
                            </w:r>
                            <w:r w:rsidRPr="00D325D9">
                              <w:rPr>
                                <w:rFonts w:ascii="ＭＳ ゴシック" w:eastAsia="ＭＳ ゴシック" w:hAnsi="ＭＳ ゴシック" w:hint="eastAsia"/>
                                <w:sz w:val="20"/>
                                <w:szCs w:val="20"/>
                              </w:rPr>
                              <w:t>まとめ（児童生徒の言葉で）</w:t>
                            </w:r>
                          </w:p>
                          <w:p w:rsidR="00865889" w:rsidRDefault="00AD7361" w:rsidP="00865889">
                            <w:pPr>
                              <w:spacing w:line="320" w:lineRule="exact"/>
                              <w:ind w:left="192" w:hangingChars="100" w:hanging="192"/>
                              <w:rPr>
                                <w:rFonts w:ascii="ＭＳ 明朝" w:hAnsi="ＭＳ 明朝" w:hint="eastAsia"/>
                                <w:sz w:val="20"/>
                                <w:szCs w:val="20"/>
                              </w:rPr>
                            </w:pPr>
                            <w:r w:rsidRPr="00D325D9">
                              <w:rPr>
                                <w:rFonts w:ascii="ＭＳ 明朝" w:hAnsi="ＭＳ 明朝" w:hint="eastAsia"/>
                                <w:sz w:val="20"/>
                                <w:szCs w:val="20"/>
                              </w:rPr>
                              <w:t>・</w:t>
                            </w:r>
                            <w:r w:rsidR="00E36036" w:rsidRPr="00D325D9">
                              <w:rPr>
                                <w:rFonts w:ascii="ＭＳ 明朝" w:hAnsi="ＭＳ 明朝" w:hint="eastAsia"/>
                                <w:sz w:val="20"/>
                                <w:szCs w:val="20"/>
                              </w:rPr>
                              <w:t>百の位</w:t>
                            </w:r>
                            <w:r w:rsidR="00D325D9">
                              <w:rPr>
                                <w:rFonts w:ascii="ＭＳ 明朝" w:hAnsi="ＭＳ 明朝" w:hint="eastAsia"/>
                                <w:sz w:val="20"/>
                                <w:szCs w:val="20"/>
                              </w:rPr>
                              <w:t>，</w:t>
                            </w:r>
                            <w:r w:rsidR="00E36036">
                              <w:rPr>
                                <w:rFonts w:ascii="ＭＳ 明朝" w:hAnsi="ＭＳ 明朝" w:hint="eastAsia"/>
                                <w:sz w:val="20"/>
                                <w:szCs w:val="20"/>
                              </w:rPr>
                              <w:t>十の位</w:t>
                            </w:r>
                            <w:r w:rsidR="00D325D9">
                              <w:rPr>
                                <w:rFonts w:ascii="ＭＳ 明朝" w:hAnsi="ＭＳ 明朝" w:hint="eastAsia"/>
                                <w:sz w:val="20"/>
                                <w:szCs w:val="20"/>
                              </w:rPr>
                              <w:t>，</w:t>
                            </w:r>
                            <w:r w:rsidR="00E36036">
                              <w:rPr>
                                <w:rFonts w:ascii="ＭＳ 明朝" w:hAnsi="ＭＳ 明朝" w:hint="eastAsia"/>
                                <w:sz w:val="20"/>
                                <w:szCs w:val="20"/>
                              </w:rPr>
                              <w:t>一の位の順に位の数の大きさを比べることで</w:t>
                            </w:r>
                            <w:r w:rsidR="00D325D9">
                              <w:rPr>
                                <w:rFonts w:ascii="ＭＳ 明朝" w:hAnsi="ＭＳ 明朝" w:hint="eastAsia"/>
                                <w:sz w:val="20"/>
                                <w:szCs w:val="20"/>
                              </w:rPr>
                              <w:t>，</w:t>
                            </w:r>
                            <w:r w:rsidR="00E36036" w:rsidRPr="00717AE2">
                              <w:rPr>
                                <w:sz w:val="20"/>
                                <w:szCs w:val="20"/>
                              </w:rPr>
                              <w:t>1000</w:t>
                            </w:r>
                            <w:r w:rsidR="00E36036" w:rsidRPr="00717AE2">
                              <w:rPr>
                                <w:rFonts w:hint="eastAsia"/>
                                <w:sz w:val="20"/>
                                <w:szCs w:val="20"/>
                              </w:rPr>
                              <w:t>までの数の大きさを比べることができる</w:t>
                            </w:r>
                            <w:r>
                              <w:rPr>
                                <w:rFonts w:ascii="ＭＳ 明朝" w:hAnsi="ＭＳ 明朝" w:hint="eastAsia"/>
                                <w:sz w:val="20"/>
                                <w:szCs w:val="20"/>
                              </w:rPr>
                              <w:t>。</w:t>
                            </w:r>
                          </w:p>
                          <w:p w:rsidR="00AD7361" w:rsidRPr="0082575C" w:rsidRDefault="00AD7361" w:rsidP="00865889">
                            <w:pPr>
                              <w:spacing w:line="320" w:lineRule="exact"/>
                              <w:ind w:left="192" w:hangingChars="100" w:hanging="192"/>
                              <w:rPr>
                                <w:rFonts w:ascii="ＭＳ 明朝" w:hAnsi="ＭＳ 明朝"/>
                                <w:sz w:val="20"/>
                                <w:szCs w:val="20"/>
                              </w:rPr>
                            </w:pPr>
                            <w:r>
                              <w:rPr>
                                <w:rFonts w:ascii="ＭＳ 明朝" w:hAnsi="ＭＳ 明朝" w:hint="eastAsia"/>
                                <w:sz w:val="20"/>
                                <w:szCs w:val="20"/>
                              </w:rPr>
                              <w:t>・</w:t>
                            </w:r>
                            <w:r w:rsidR="00E36036">
                              <w:rPr>
                                <w:rFonts w:ascii="ＭＳ 明朝" w:hAnsi="ＭＳ 明朝" w:hint="eastAsia"/>
                                <w:sz w:val="20"/>
                                <w:szCs w:val="20"/>
                              </w:rPr>
                              <w:t>＜</w:t>
                            </w:r>
                            <w:r w:rsidR="00D325D9">
                              <w:rPr>
                                <w:rFonts w:ascii="ＭＳ 明朝" w:hAnsi="ＭＳ 明朝" w:hint="eastAsia"/>
                                <w:sz w:val="20"/>
                                <w:szCs w:val="20"/>
                              </w:rPr>
                              <w:t>，</w:t>
                            </w:r>
                            <w:r w:rsidR="00E36036">
                              <w:rPr>
                                <w:rFonts w:ascii="ＭＳ 明朝" w:hAnsi="ＭＳ 明朝" w:hint="eastAsia"/>
                                <w:sz w:val="20"/>
                                <w:szCs w:val="20"/>
                              </w:rPr>
                              <w:t>＞の記号を使うことで</w:t>
                            </w:r>
                            <w:r w:rsidR="00D325D9">
                              <w:rPr>
                                <w:rFonts w:ascii="ＭＳ 明朝" w:hAnsi="ＭＳ 明朝" w:hint="eastAsia"/>
                                <w:sz w:val="20"/>
                                <w:szCs w:val="20"/>
                              </w:rPr>
                              <w:t>，</w:t>
                            </w:r>
                            <w:r w:rsidR="00E36036">
                              <w:rPr>
                                <w:rFonts w:ascii="ＭＳ 明朝" w:hAnsi="ＭＳ 明朝" w:hint="eastAsia"/>
                                <w:sz w:val="20"/>
                                <w:szCs w:val="20"/>
                              </w:rPr>
                              <w:t>数の大きい</w:t>
                            </w:r>
                            <w:r w:rsidR="00D325D9">
                              <w:rPr>
                                <w:rFonts w:ascii="ＭＳ 明朝" w:hAnsi="ＭＳ 明朝" w:hint="eastAsia"/>
                                <w:sz w:val="20"/>
                                <w:szCs w:val="20"/>
                              </w:rPr>
                              <w:t>，</w:t>
                            </w:r>
                            <w:r w:rsidR="00E36036">
                              <w:rPr>
                                <w:rFonts w:ascii="ＭＳ 明朝" w:hAnsi="ＭＳ 明朝" w:hint="eastAsia"/>
                                <w:sz w:val="20"/>
                                <w:szCs w:val="20"/>
                              </w:rPr>
                              <w:t>小さいという関係を式に表すことができる</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3" o:spid="_x0000_s1111" style="position:absolute;left:0;text-align:left;margin-left:-28.35pt;margin-top:10.35pt;width:297.65pt;height:8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" strokeweight="1.5pt">
                <v:shadow offset="3pt,3pt"/>
                <v:textbox inset="5.85pt,0,5.85pt,0">
                  <w:txbxContent>
                    <w:p w:rsidR="00AD7361" w:rsidRPr="00D325D9" w:rsidRDefault="00AD7361" w:rsidP="00865889">
                      <w:pPr>
                        <w:spacing w:line="320" w:lineRule="exact"/>
                        <w:rPr>
                          <w:rFonts w:ascii="ＭＳ ゴシック" w:eastAsia="ＭＳ ゴシック" w:hAnsi="ＭＳ ゴシック"/>
                          <w:sz w:val="20"/>
                          <w:szCs w:val="20"/>
                        </w:rPr>
                      </w:pPr>
                      <w:r w:rsidRPr="004913B8">
                        <w:rPr>
                          <w:rFonts w:ascii="ＭＳ ゴシック" w:eastAsia="ＭＳ ゴシック" w:hAnsi="ＭＳ ゴシック" w:hint="eastAsia"/>
                          <w:sz w:val="20"/>
                          <w:szCs w:val="20"/>
                        </w:rPr>
                        <w:t>⑤</w:t>
                      </w:r>
                      <w:r w:rsidRPr="00D325D9">
                        <w:rPr>
                          <w:rFonts w:ascii="ＭＳ ゴシック" w:eastAsia="ＭＳ ゴシック" w:hAnsi="ＭＳ ゴシック" w:hint="eastAsia"/>
                          <w:sz w:val="20"/>
                          <w:szCs w:val="20"/>
                        </w:rPr>
                        <w:t>まとめ（児童生徒の言葉で）</w:t>
                      </w:r>
                    </w:p>
                    <w:p w:rsidR="00865889" w:rsidRDefault="00AD7361" w:rsidP="00865889">
                      <w:pPr>
                        <w:spacing w:line="320" w:lineRule="exact"/>
                        <w:ind w:left="192" w:hangingChars="100" w:hanging="192"/>
                        <w:rPr>
                          <w:rFonts w:ascii="ＭＳ 明朝" w:hAnsi="ＭＳ 明朝" w:hint="eastAsia"/>
                          <w:sz w:val="20"/>
                          <w:szCs w:val="20"/>
                        </w:rPr>
                      </w:pPr>
                      <w:r w:rsidRPr="00D325D9">
                        <w:rPr>
                          <w:rFonts w:ascii="ＭＳ 明朝" w:hAnsi="ＭＳ 明朝" w:hint="eastAsia"/>
                          <w:sz w:val="20"/>
                          <w:szCs w:val="20"/>
                        </w:rPr>
                        <w:t>・</w:t>
                      </w:r>
                      <w:r w:rsidR="00E36036" w:rsidRPr="00D325D9">
                        <w:rPr>
                          <w:rFonts w:ascii="ＭＳ 明朝" w:hAnsi="ＭＳ 明朝" w:hint="eastAsia"/>
                          <w:sz w:val="20"/>
                          <w:szCs w:val="20"/>
                        </w:rPr>
                        <w:t>百の位</w:t>
                      </w:r>
                      <w:r w:rsidR="00D325D9">
                        <w:rPr>
                          <w:rFonts w:ascii="ＭＳ 明朝" w:hAnsi="ＭＳ 明朝" w:hint="eastAsia"/>
                          <w:sz w:val="20"/>
                          <w:szCs w:val="20"/>
                        </w:rPr>
                        <w:t>，</w:t>
                      </w:r>
                      <w:r w:rsidR="00E36036">
                        <w:rPr>
                          <w:rFonts w:ascii="ＭＳ 明朝" w:hAnsi="ＭＳ 明朝" w:hint="eastAsia"/>
                          <w:sz w:val="20"/>
                          <w:szCs w:val="20"/>
                        </w:rPr>
                        <w:t>十の位</w:t>
                      </w:r>
                      <w:r w:rsidR="00D325D9">
                        <w:rPr>
                          <w:rFonts w:ascii="ＭＳ 明朝" w:hAnsi="ＭＳ 明朝" w:hint="eastAsia"/>
                          <w:sz w:val="20"/>
                          <w:szCs w:val="20"/>
                        </w:rPr>
                        <w:t>，</w:t>
                      </w:r>
                      <w:r w:rsidR="00E36036">
                        <w:rPr>
                          <w:rFonts w:ascii="ＭＳ 明朝" w:hAnsi="ＭＳ 明朝" w:hint="eastAsia"/>
                          <w:sz w:val="20"/>
                          <w:szCs w:val="20"/>
                        </w:rPr>
                        <w:t>一の位の順に位の数の大きさを比べることで</w:t>
                      </w:r>
                      <w:r w:rsidR="00D325D9">
                        <w:rPr>
                          <w:rFonts w:ascii="ＭＳ 明朝" w:hAnsi="ＭＳ 明朝" w:hint="eastAsia"/>
                          <w:sz w:val="20"/>
                          <w:szCs w:val="20"/>
                        </w:rPr>
                        <w:t>，</w:t>
                      </w:r>
                      <w:r w:rsidR="00E36036" w:rsidRPr="00717AE2">
                        <w:rPr>
                          <w:sz w:val="20"/>
                          <w:szCs w:val="20"/>
                        </w:rPr>
                        <w:t>1000</w:t>
                      </w:r>
                      <w:r w:rsidR="00E36036" w:rsidRPr="00717AE2">
                        <w:rPr>
                          <w:rFonts w:hint="eastAsia"/>
                          <w:sz w:val="20"/>
                          <w:szCs w:val="20"/>
                        </w:rPr>
                        <w:t>までの数の大きさを比べることができる</w:t>
                      </w:r>
                      <w:r>
                        <w:rPr>
                          <w:rFonts w:ascii="ＭＳ 明朝" w:hAnsi="ＭＳ 明朝" w:hint="eastAsia"/>
                          <w:sz w:val="20"/>
                          <w:szCs w:val="20"/>
                        </w:rPr>
                        <w:t>。</w:t>
                      </w:r>
                    </w:p>
                    <w:p w:rsidR="00AD7361" w:rsidRPr="0082575C" w:rsidRDefault="00AD7361" w:rsidP="00865889">
                      <w:pPr>
                        <w:spacing w:line="320" w:lineRule="exact"/>
                        <w:ind w:left="192" w:hangingChars="100" w:hanging="192"/>
                        <w:rPr>
                          <w:rFonts w:ascii="ＭＳ 明朝" w:hAnsi="ＭＳ 明朝"/>
                          <w:sz w:val="20"/>
                          <w:szCs w:val="20"/>
                        </w:rPr>
                      </w:pPr>
                      <w:r>
                        <w:rPr>
                          <w:rFonts w:ascii="ＭＳ 明朝" w:hAnsi="ＭＳ 明朝" w:hint="eastAsia"/>
                          <w:sz w:val="20"/>
                          <w:szCs w:val="20"/>
                        </w:rPr>
                        <w:t>・</w:t>
                      </w:r>
                      <w:r w:rsidR="00E36036">
                        <w:rPr>
                          <w:rFonts w:ascii="ＭＳ 明朝" w:hAnsi="ＭＳ 明朝" w:hint="eastAsia"/>
                          <w:sz w:val="20"/>
                          <w:szCs w:val="20"/>
                        </w:rPr>
                        <w:t>＜</w:t>
                      </w:r>
                      <w:r w:rsidR="00D325D9">
                        <w:rPr>
                          <w:rFonts w:ascii="ＭＳ 明朝" w:hAnsi="ＭＳ 明朝" w:hint="eastAsia"/>
                          <w:sz w:val="20"/>
                          <w:szCs w:val="20"/>
                        </w:rPr>
                        <w:t>，</w:t>
                      </w:r>
                      <w:r w:rsidR="00E36036">
                        <w:rPr>
                          <w:rFonts w:ascii="ＭＳ 明朝" w:hAnsi="ＭＳ 明朝" w:hint="eastAsia"/>
                          <w:sz w:val="20"/>
                          <w:szCs w:val="20"/>
                        </w:rPr>
                        <w:t>＞の記号を使うことで</w:t>
                      </w:r>
                      <w:r w:rsidR="00D325D9">
                        <w:rPr>
                          <w:rFonts w:ascii="ＭＳ 明朝" w:hAnsi="ＭＳ 明朝" w:hint="eastAsia"/>
                          <w:sz w:val="20"/>
                          <w:szCs w:val="20"/>
                        </w:rPr>
                        <w:t>，</w:t>
                      </w:r>
                      <w:r w:rsidR="00E36036">
                        <w:rPr>
                          <w:rFonts w:ascii="ＭＳ 明朝" w:hAnsi="ＭＳ 明朝" w:hint="eastAsia"/>
                          <w:sz w:val="20"/>
                          <w:szCs w:val="20"/>
                        </w:rPr>
                        <w:t>数の大きい</w:t>
                      </w:r>
                      <w:r w:rsidR="00D325D9">
                        <w:rPr>
                          <w:rFonts w:ascii="ＭＳ 明朝" w:hAnsi="ＭＳ 明朝" w:hint="eastAsia"/>
                          <w:sz w:val="20"/>
                          <w:szCs w:val="20"/>
                        </w:rPr>
                        <w:t>，</w:t>
                      </w:r>
                      <w:r w:rsidR="00E36036">
                        <w:rPr>
                          <w:rFonts w:ascii="ＭＳ 明朝" w:hAnsi="ＭＳ 明朝" w:hint="eastAsia"/>
                          <w:sz w:val="20"/>
                          <w:szCs w:val="20"/>
                        </w:rPr>
                        <w:t>小さいという関係を式に表すことができる</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-360045</wp:posOffset>
                </wp:positionH>
                <wp:positionV relativeFrom="paragraph">
                  <wp:posOffset>114935</wp:posOffset>
                </wp:positionV>
                <wp:extent cx="3780155" cy="781050"/>
                <wp:effectExtent l="7620" t="9525" r="12700" b="9525"/>
                <wp:wrapNone/>
                <wp:docPr id="3"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7810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D325D9" w:rsidRDefault="00AD7361" w:rsidP="004913B8">
                            <w:pPr>
                              <w:spacing w:line="280" w:lineRule="exact"/>
                              <w:rPr>
                                <w:rFonts w:hint="eastAsia"/>
                                <w:sz w:val="20"/>
                                <w:szCs w:val="20"/>
                              </w:rPr>
                            </w:pPr>
                            <w:r w:rsidRPr="00583D0A">
                              <w:rPr>
                                <w:rFonts w:ascii="ＭＳ ゴシック" w:eastAsia="ＭＳ ゴシック" w:hAnsi="ＭＳ ゴシック" w:hint="eastAsia"/>
                                <w:sz w:val="20"/>
                                <w:szCs w:val="20"/>
                              </w:rPr>
                              <w:t>⑥</w:t>
                            </w:r>
                            <w:r w:rsidRPr="00D325D9">
                              <w:rPr>
                                <w:rFonts w:ascii="ＭＳ ゴシック" w:eastAsia="ＭＳ ゴシック" w:hAnsi="ＭＳ ゴシック" w:hint="eastAsia"/>
                                <w:sz w:val="20"/>
                                <w:szCs w:val="20"/>
                              </w:rPr>
                              <w:t>定着･活用問題</w:t>
                            </w:r>
                          </w:p>
                          <w:p w:rsidR="00AD7361" w:rsidRDefault="001706CE" w:rsidP="00303679">
                            <w:pPr>
                              <w:spacing w:line="320" w:lineRule="exact"/>
                              <w:ind w:leftChars="6" w:left="12" w:firstLineChars="92" w:firstLine="176"/>
                              <w:rPr>
                                <w:rFonts w:hint="eastAsia"/>
                                <w:sz w:val="20"/>
                                <w:szCs w:val="20"/>
                              </w:rPr>
                            </w:pPr>
                            <w:r w:rsidRPr="00D325D9">
                              <w:rPr>
                                <w:rFonts w:hint="eastAsia"/>
                                <w:sz w:val="20"/>
                                <w:szCs w:val="20"/>
                              </w:rPr>
                              <w:t>つぎの</w:t>
                            </w:r>
                            <w:r>
                              <w:rPr>
                                <w:rFonts w:hint="eastAsia"/>
                                <w:sz w:val="20"/>
                                <w:szCs w:val="20"/>
                              </w:rPr>
                              <w:t xml:space="preserve">　４つの数を　くらべて</w:t>
                            </w:r>
                            <w:r w:rsidR="00D325D9">
                              <w:rPr>
                                <w:rFonts w:hint="eastAsia"/>
                                <w:sz w:val="20"/>
                                <w:szCs w:val="20"/>
                              </w:rPr>
                              <w:t>，</w:t>
                            </w:r>
                            <w:r>
                              <w:rPr>
                                <w:rFonts w:hint="eastAsia"/>
                                <w:sz w:val="20"/>
                                <w:szCs w:val="20"/>
                              </w:rPr>
                              <w:t>＞　か　＜を　つかって</w:t>
                            </w:r>
                            <w:r w:rsidR="00D325D9">
                              <w:rPr>
                                <w:rFonts w:hint="eastAsia"/>
                                <w:sz w:val="20"/>
                                <w:szCs w:val="20"/>
                              </w:rPr>
                              <w:t>，</w:t>
                            </w:r>
                            <w:r>
                              <w:rPr>
                                <w:rFonts w:hint="eastAsia"/>
                                <w:sz w:val="20"/>
                                <w:szCs w:val="20"/>
                              </w:rPr>
                              <w:t>しきに　かきましょう。</w:t>
                            </w:r>
                          </w:p>
                          <w:p w:rsidR="001706CE" w:rsidRDefault="001706CE" w:rsidP="001706CE">
                            <w:pPr>
                              <w:spacing w:line="320" w:lineRule="exact"/>
                              <w:ind w:leftChars="6" w:left="12" w:firstLineChars="880" w:firstLine="1686"/>
                              <w:rPr>
                                <w:rFonts w:hint="eastAsia"/>
                                <w:sz w:val="20"/>
                                <w:szCs w:val="20"/>
                              </w:rPr>
                            </w:pPr>
                            <w:r>
                              <w:rPr>
                                <w:rFonts w:hint="eastAsia"/>
                                <w:sz w:val="20"/>
                                <w:szCs w:val="20"/>
                              </w:rPr>
                              <w:t>657</w:t>
                            </w:r>
                            <w:r>
                              <w:rPr>
                                <w:rFonts w:hint="eastAsia"/>
                                <w:sz w:val="20"/>
                                <w:szCs w:val="20"/>
                              </w:rPr>
                              <w:t xml:space="preserve">　</w:t>
                            </w:r>
                            <w:r>
                              <w:rPr>
                                <w:rFonts w:hint="eastAsia"/>
                                <w:sz w:val="20"/>
                                <w:szCs w:val="20"/>
                              </w:rPr>
                              <w:t>576</w:t>
                            </w:r>
                            <w:r>
                              <w:rPr>
                                <w:rFonts w:hint="eastAsia"/>
                                <w:sz w:val="20"/>
                                <w:szCs w:val="20"/>
                              </w:rPr>
                              <w:t xml:space="preserve">　</w:t>
                            </w:r>
                            <w:r>
                              <w:rPr>
                                <w:rFonts w:hint="eastAsia"/>
                                <w:sz w:val="20"/>
                                <w:szCs w:val="20"/>
                              </w:rPr>
                              <w:t>853</w:t>
                            </w:r>
                            <w:r>
                              <w:rPr>
                                <w:rFonts w:hint="eastAsia"/>
                                <w:sz w:val="20"/>
                                <w:szCs w:val="20"/>
                              </w:rPr>
                              <w:t xml:space="preserve">　</w:t>
                            </w:r>
                            <w:r>
                              <w:rPr>
                                <w:rFonts w:hint="eastAsia"/>
                                <w:sz w:val="20"/>
                                <w:szCs w:val="20"/>
                              </w:rPr>
                              <w:t>809</w:t>
                            </w:r>
                            <w:r>
                              <w:rPr>
                                <w:rFonts w:hint="eastAsia"/>
                                <w:sz w:val="20"/>
                                <w:szCs w:val="20"/>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6" o:spid="_x0000_s1112" style="position:absolute;left:0;text-align:left;margin-left:-28.35pt;margin-top:9.05pt;width:297.65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" strokeweight=".5pt">
                <v:shadow offset="3pt,3pt"/>
                <v:textbox inset="5.85pt,0,5.85pt,0">
                  <w:txbxContent>
                    <w:p w:rsidR="00AD7361" w:rsidRPr="00D325D9" w:rsidRDefault="00AD7361" w:rsidP="004913B8">
                      <w:pPr>
                        <w:spacing w:line="280" w:lineRule="exact"/>
                        <w:rPr>
                          <w:rFonts w:hint="eastAsia"/>
                          <w:sz w:val="20"/>
                          <w:szCs w:val="20"/>
                        </w:rPr>
                      </w:pPr>
                      <w:r w:rsidRPr="00583D0A">
                        <w:rPr>
                          <w:rFonts w:ascii="ＭＳ ゴシック" w:eastAsia="ＭＳ ゴシック" w:hAnsi="ＭＳ ゴシック" w:hint="eastAsia"/>
                          <w:sz w:val="20"/>
                          <w:szCs w:val="20"/>
                        </w:rPr>
                        <w:t>⑥</w:t>
                      </w:r>
                      <w:r w:rsidRPr="00D325D9">
                        <w:rPr>
                          <w:rFonts w:ascii="ＭＳ ゴシック" w:eastAsia="ＭＳ ゴシック" w:hAnsi="ＭＳ ゴシック" w:hint="eastAsia"/>
                          <w:sz w:val="20"/>
                          <w:szCs w:val="20"/>
                        </w:rPr>
                        <w:t>定着･活用問題</w:t>
                      </w:r>
                    </w:p>
                    <w:p w:rsidR="00AD7361" w:rsidRDefault="001706CE" w:rsidP="00303679">
                      <w:pPr>
                        <w:spacing w:line="320" w:lineRule="exact"/>
                        <w:ind w:leftChars="6" w:left="12" w:firstLineChars="92" w:firstLine="176"/>
                        <w:rPr>
                          <w:rFonts w:hint="eastAsia"/>
                          <w:sz w:val="20"/>
                          <w:szCs w:val="20"/>
                        </w:rPr>
                      </w:pPr>
                      <w:r w:rsidRPr="00D325D9">
                        <w:rPr>
                          <w:rFonts w:hint="eastAsia"/>
                          <w:sz w:val="20"/>
                          <w:szCs w:val="20"/>
                        </w:rPr>
                        <w:t>つぎの</w:t>
                      </w:r>
                      <w:r>
                        <w:rPr>
                          <w:rFonts w:hint="eastAsia"/>
                          <w:sz w:val="20"/>
                          <w:szCs w:val="20"/>
                        </w:rPr>
                        <w:t xml:space="preserve">　４つの数を　くらべて</w:t>
                      </w:r>
                      <w:r w:rsidR="00D325D9">
                        <w:rPr>
                          <w:rFonts w:hint="eastAsia"/>
                          <w:sz w:val="20"/>
                          <w:szCs w:val="20"/>
                        </w:rPr>
                        <w:t>，</w:t>
                      </w:r>
                      <w:r>
                        <w:rPr>
                          <w:rFonts w:hint="eastAsia"/>
                          <w:sz w:val="20"/>
                          <w:szCs w:val="20"/>
                        </w:rPr>
                        <w:t>＞　か　＜を　つかって</w:t>
                      </w:r>
                      <w:r w:rsidR="00D325D9">
                        <w:rPr>
                          <w:rFonts w:hint="eastAsia"/>
                          <w:sz w:val="20"/>
                          <w:szCs w:val="20"/>
                        </w:rPr>
                        <w:t>，</w:t>
                      </w:r>
                      <w:r>
                        <w:rPr>
                          <w:rFonts w:hint="eastAsia"/>
                          <w:sz w:val="20"/>
                          <w:szCs w:val="20"/>
                        </w:rPr>
                        <w:t>しきに　かきましょう。</w:t>
                      </w:r>
                    </w:p>
                    <w:p w:rsidR="001706CE" w:rsidRDefault="001706CE" w:rsidP="001706CE">
                      <w:pPr>
                        <w:spacing w:line="320" w:lineRule="exact"/>
                        <w:ind w:leftChars="6" w:left="12" w:firstLineChars="880" w:firstLine="1686"/>
                        <w:rPr>
                          <w:rFonts w:hint="eastAsia"/>
                          <w:sz w:val="20"/>
                          <w:szCs w:val="20"/>
                        </w:rPr>
                      </w:pPr>
                      <w:r>
                        <w:rPr>
                          <w:rFonts w:hint="eastAsia"/>
                          <w:sz w:val="20"/>
                          <w:szCs w:val="20"/>
                        </w:rPr>
                        <w:t>657</w:t>
                      </w:r>
                      <w:r>
                        <w:rPr>
                          <w:rFonts w:hint="eastAsia"/>
                          <w:sz w:val="20"/>
                          <w:szCs w:val="20"/>
                        </w:rPr>
                        <w:t xml:space="preserve">　</w:t>
                      </w:r>
                      <w:r>
                        <w:rPr>
                          <w:rFonts w:hint="eastAsia"/>
                          <w:sz w:val="20"/>
                          <w:szCs w:val="20"/>
                        </w:rPr>
                        <w:t>576</w:t>
                      </w:r>
                      <w:r>
                        <w:rPr>
                          <w:rFonts w:hint="eastAsia"/>
                          <w:sz w:val="20"/>
                          <w:szCs w:val="20"/>
                        </w:rPr>
                        <w:t xml:space="preserve">　</w:t>
                      </w:r>
                      <w:r>
                        <w:rPr>
                          <w:rFonts w:hint="eastAsia"/>
                          <w:sz w:val="20"/>
                          <w:szCs w:val="20"/>
                        </w:rPr>
                        <w:t>853</w:t>
                      </w:r>
                      <w:r>
                        <w:rPr>
                          <w:rFonts w:hint="eastAsia"/>
                          <w:sz w:val="20"/>
                          <w:szCs w:val="20"/>
                        </w:rPr>
                        <w:t xml:space="preserve">　</w:t>
                      </w:r>
                      <w:r>
                        <w:rPr>
                          <w:rFonts w:hint="eastAsia"/>
                          <w:sz w:val="20"/>
                          <w:szCs w:val="20"/>
                        </w:rPr>
                        <w:t>809</w:t>
                      </w:r>
                      <w:r>
                        <w:rPr>
                          <w:rFonts w:hint="eastAsia"/>
                          <w:sz w:val="20"/>
                          <w:szCs w:val="20"/>
                        </w:rPr>
                        <w:t xml:space="preserve">　</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-360045</wp:posOffset>
                </wp:positionH>
                <wp:positionV relativeFrom="margin">
                  <wp:posOffset>8432165</wp:posOffset>
                </wp:positionV>
                <wp:extent cx="3780155" cy="1441450"/>
                <wp:effectExtent l="7620" t="9525" r="12700" b="635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44145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Pr="00D325D9" w:rsidRDefault="00AD7361" w:rsidP="00FF1A9A">
                            <w:pPr>
                              <w:spacing w:line="280" w:lineRule="exact"/>
                              <w:rPr>
                                <w:rFonts w:ascii="ＭＳ ゴシック" w:eastAsia="ＭＳ ゴシック" w:hAnsi="ＭＳ ゴシック" w:hint="eastAsia"/>
                                <w:sz w:val="20"/>
                                <w:szCs w:val="20"/>
                              </w:rPr>
                            </w:pPr>
                            <w:r w:rsidRPr="00FF1A9A">
                              <w:rPr>
                                <w:rFonts w:ascii="ＭＳ ゴシック" w:eastAsia="ＭＳ ゴシック" w:hAnsi="ＭＳ ゴシック" w:hint="eastAsia"/>
                                <w:sz w:val="20"/>
                                <w:szCs w:val="20"/>
                              </w:rPr>
                              <w:t>＜</w:t>
                            </w:r>
                            <w:r w:rsidRPr="00D325D9">
                              <w:rPr>
                                <w:rFonts w:ascii="ＭＳ ゴシック" w:eastAsia="ＭＳ ゴシック" w:hAnsi="ＭＳ ゴシック" w:hint="eastAsia"/>
                                <w:sz w:val="20"/>
                                <w:szCs w:val="20"/>
                              </w:rPr>
                              <w:t>本時の展開に当たっての留意点＞</w:t>
                            </w:r>
                          </w:p>
                          <w:p w:rsidR="00AD7361" w:rsidRPr="00FF1A9A" w:rsidRDefault="00AD7361" w:rsidP="00FF1A9A">
                            <w:pPr>
                              <w:spacing w:line="280" w:lineRule="exact"/>
                              <w:ind w:left="192" w:hangingChars="100" w:hanging="192"/>
                              <w:rPr>
                                <w:rFonts w:ascii="ＭＳ 明朝" w:hAnsi="ＭＳ 明朝" w:hint="eastAsia"/>
                                <w:sz w:val="20"/>
                                <w:szCs w:val="20"/>
                              </w:rPr>
                            </w:pPr>
                            <w:r w:rsidRPr="00D325D9">
                              <w:rPr>
                                <w:rFonts w:ascii="ＭＳ 明朝" w:hAnsi="ＭＳ 明朝" w:hint="eastAsia"/>
                                <w:sz w:val="20"/>
                                <w:szCs w:val="20"/>
                              </w:rPr>
                              <w:t>・</w:t>
                            </w:r>
                            <w:r w:rsidR="00EF7B85" w:rsidRPr="00D325D9">
                              <w:rPr>
                                <w:rFonts w:ascii="ＭＳ 明朝" w:hAnsi="ＭＳ 明朝" w:hint="eastAsia"/>
                                <w:sz w:val="20"/>
                                <w:szCs w:val="20"/>
                              </w:rPr>
                              <w:t>不等号の</w:t>
                            </w:r>
                            <w:r w:rsidR="00EF7B85">
                              <w:rPr>
                                <w:rFonts w:ascii="ＭＳ 明朝" w:hAnsi="ＭＳ 明朝" w:hint="eastAsia"/>
                                <w:sz w:val="20"/>
                                <w:szCs w:val="20"/>
                              </w:rPr>
                              <w:t>意味と</w:t>
                            </w:r>
                            <w:r w:rsidR="00D325D9">
                              <w:rPr>
                                <w:rFonts w:ascii="ＭＳ 明朝" w:hAnsi="ＭＳ 明朝" w:hint="eastAsia"/>
                                <w:sz w:val="20"/>
                                <w:szCs w:val="20"/>
                              </w:rPr>
                              <w:t>，</w:t>
                            </w:r>
                            <w:r w:rsidR="00EF7B85">
                              <w:rPr>
                                <w:rFonts w:ascii="ＭＳ 明朝" w:hAnsi="ＭＳ 明朝" w:hint="eastAsia"/>
                                <w:sz w:val="20"/>
                                <w:szCs w:val="20"/>
                              </w:rPr>
                              <w:t>式に表すことができるという簡潔性のよさをとらえることができるように</w:t>
                            </w:r>
                            <w:r w:rsidR="00D325D9">
                              <w:rPr>
                                <w:rFonts w:ascii="ＭＳ 明朝" w:hAnsi="ＭＳ 明朝" w:hint="eastAsia"/>
                                <w:sz w:val="20"/>
                                <w:szCs w:val="20"/>
                              </w:rPr>
                              <w:t>，</w:t>
                            </w:r>
                            <w:r w:rsidR="00EF7B85">
                              <w:rPr>
                                <w:rFonts w:ascii="ＭＳ 明朝" w:hAnsi="ＭＳ 明朝" w:hint="eastAsia"/>
                                <w:sz w:val="20"/>
                                <w:szCs w:val="20"/>
                              </w:rPr>
                              <w:t>不等式に表したり</w:t>
                            </w:r>
                            <w:r w:rsidR="00D325D9">
                              <w:rPr>
                                <w:rFonts w:ascii="ＭＳ 明朝" w:hAnsi="ＭＳ 明朝" w:hint="eastAsia"/>
                                <w:sz w:val="20"/>
                                <w:szCs w:val="20"/>
                              </w:rPr>
                              <w:t>，</w:t>
                            </w:r>
                            <w:r w:rsidR="00EF7B85">
                              <w:rPr>
                                <w:rFonts w:ascii="ＭＳ 明朝" w:hAnsi="ＭＳ 明朝" w:hint="eastAsia"/>
                                <w:sz w:val="20"/>
                                <w:szCs w:val="20"/>
                              </w:rPr>
                              <w:t>不等式を読んだりする算数的活動を位置付ける。</w:t>
                            </w:r>
                          </w:p>
                          <w:p w:rsidR="00AD7361" w:rsidRPr="00842036" w:rsidRDefault="00AD7361" w:rsidP="00FF1A9A">
                            <w:pPr>
                              <w:spacing w:line="280" w:lineRule="exact"/>
                              <w:ind w:left="202" w:hangingChars="100" w:hanging="202"/>
                              <w:rPr>
                                <w:rFonts w:ascii="ＭＳ 明朝" w:hAnsi="ＭＳ 明朝" w:hint="eastAsia"/>
                                <w:color w:val="000000"/>
                                <w:sz w:val="20"/>
                                <w:szCs w:val="20"/>
                              </w:rPr>
                            </w:pPr>
                            <w:r w:rsidRPr="00FF1A9A">
                              <w:rPr>
                                <w:rFonts w:ascii="ＭＳ 明朝" w:hAnsi="ＭＳ 明朝" w:hint="eastAsia"/>
                                <w:color w:val="000000"/>
                                <w:szCs w:val="21"/>
                              </w:rPr>
                              <w:t>・</w:t>
                            </w:r>
                            <w:r w:rsidR="001706CE">
                              <w:rPr>
                                <w:rFonts w:ascii="ＭＳ 明朝" w:hAnsi="ＭＳ 明朝" w:hint="eastAsia"/>
                                <w:color w:val="000000"/>
                                <w:szCs w:val="21"/>
                              </w:rPr>
                              <w:t>３</w:t>
                            </w:r>
                            <w:r w:rsidR="00EF7B85">
                              <w:rPr>
                                <w:rFonts w:ascii="ＭＳ 明朝" w:hAnsi="ＭＳ 明朝" w:hint="eastAsia"/>
                                <w:color w:val="000000"/>
                                <w:szCs w:val="21"/>
                              </w:rPr>
                              <w:t>つの数の大小比較</w:t>
                            </w:r>
                            <w:r w:rsidR="007507E3">
                              <w:rPr>
                                <w:rFonts w:ascii="ＭＳ 明朝" w:hAnsi="ＭＳ 明朝" w:hint="eastAsia"/>
                                <w:color w:val="000000"/>
                                <w:szCs w:val="21"/>
                              </w:rPr>
                              <w:t>をす</w:t>
                            </w:r>
                            <w:r w:rsidR="00EF7B85">
                              <w:rPr>
                                <w:rFonts w:ascii="ＭＳ 明朝" w:hAnsi="ＭＳ 明朝" w:hint="eastAsia"/>
                                <w:color w:val="000000"/>
                                <w:szCs w:val="21"/>
                              </w:rPr>
                              <w:t>ることによって</w:t>
                            </w:r>
                            <w:r w:rsidR="00D325D9">
                              <w:rPr>
                                <w:rFonts w:ascii="ＭＳ 明朝" w:hAnsi="ＭＳ 明朝" w:hint="eastAsia"/>
                                <w:color w:val="000000"/>
                                <w:szCs w:val="21"/>
                              </w:rPr>
                              <w:t>，</w:t>
                            </w:r>
                            <w:r w:rsidR="00EF7B85">
                              <w:rPr>
                                <w:rFonts w:ascii="ＭＳ 明朝" w:hAnsi="ＭＳ 明朝" w:hint="eastAsia"/>
                                <w:color w:val="000000"/>
                                <w:szCs w:val="21"/>
                              </w:rPr>
                              <w:t>小から大へ</w:t>
                            </w:r>
                            <w:r w:rsidR="007507E3">
                              <w:rPr>
                                <w:rFonts w:ascii="ＭＳ 明朝" w:hAnsi="ＭＳ 明朝" w:hint="eastAsia"/>
                                <w:color w:val="000000"/>
                                <w:szCs w:val="21"/>
                              </w:rPr>
                              <w:t>（</w:t>
                            </w:r>
                            <w:r w:rsidR="00EF7B85">
                              <w:rPr>
                                <w:rFonts w:ascii="ＭＳ 明朝" w:hAnsi="ＭＳ 明朝" w:hint="eastAsia"/>
                                <w:color w:val="000000"/>
                                <w:szCs w:val="21"/>
                              </w:rPr>
                              <w:t>あるいは大から小へ</w:t>
                            </w:r>
                            <w:r w:rsidR="007507E3">
                              <w:rPr>
                                <w:rFonts w:ascii="ＭＳ 明朝" w:hAnsi="ＭＳ 明朝" w:hint="eastAsia"/>
                                <w:color w:val="000000"/>
                                <w:szCs w:val="21"/>
                              </w:rPr>
                              <w:t>）</w:t>
                            </w:r>
                            <w:r w:rsidR="00EF7B85">
                              <w:rPr>
                                <w:rFonts w:ascii="ＭＳ 明朝" w:hAnsi="ＭＳ 明朝" w:hint="eastAsia"/>
                                <w:color w:val="000000"/>
                                <w:szCs w:val="21"/>
                              </w:rPr>
                              <w:t>一貫した大小関係に基づいて不等式</w:t>
                            </w:r>
                            <w:r w:rsidR="007507E3">
                              <w:rPr>
                                <w:rFonts w:ascii="ＭＳ 明朝" w:hAnsi="ＭＳ 明朝" w:hint="eastAsia"/>
                                <w:color w:val="000000"/>
                                <w:szCs w:val="21"/>
                              </w:rPr>
                              <w:t>を立てないと</w:t>
                            </w:r>
                            <w:r w:rsidR="00D325D9">
                              <w:rPr>
                                <w:rFonts w:ascii="ＭＳ 明朝" w:hAnsi="ＭＳ 明朝" w:hint="eastAsia"/>
                                <w:color w:val="000000"/>
                                <w:szCs w:val="21"/>
                              </w:rPr>
                              <w:t>，</w:t>
                            </w:r>
                            <w:r w:rsidR="001706CE">
                              <w:rPr>
                                <w:rFonts w:ascii="ＭＳ 明朝" w:hAnsi="ＭＳ 明朝" w:hint="eastAsia"/>
                                <w:color w:val="000000"/>
                                <w:szCs w:val="21"/>
                              </w:rPr>
                              <w:t>３</w:t>
                            </w:r>
                            <w:r w:rsidR="00EF7B85">
                              <w:rPr>
                                <w:rFonts w:ascii="ＭＳ 明朝" w:hAnsi="ＭＳ 明朝" w:hint="eastAsia"/>
                                <w:color w:val="000000"/>
                                <w:szCs w:val="21"/>
                              </w:rPr>
                              <w:t>つの数の大小関係を明確に</w:t>
                            </w:r>
                            <w:r w:rsidR="00865889">
                              <w:rPr>
                                <w:rFonts w:ascii="ＭＳ 明朝" w:hAnsi="ＭＳ 明朝" w:hint="eastAsia"/>
                                <w:color w:val="000000"/>
                                <w:szCs w:val="21"/>
                              </w:rPr>
                              <w:t>示せない</w:t>
                            </w:r>
                            <w:r w:rsidR="007507E3">
                              <w:rPr>
                                <w:rFonts w:ascii="ＭＳ 明朝" w:hAnsi="ＭＳ 明朝" w:hint="eastAsia"/>
                                <w:color w:val="000000"/>
                                <w:szCs w:val="21"/>
                              </w:rPr>
                              <w:t>ことを</w:t>
                            </w:r>
                            <w:r w:rsidR="00EF7B85">
                              <w:rPr>
                                <w:rFonts w:ascii="ＭＳ 明朝" w:hAnsi="ＭＳ 明朝" w:hint="eastAsia"/>
                                <w:color w:val="000000"/>
                                <w:szCs w:val="21"/>
                              </w:rPr>
                              <w:t>意味づけ</w:t>
                            </w:r>
                            <w:r w:rsidR="007507E3">
                              <w:rPr>
                                <w:rFonts w:ascii="ＭＳ 明朝" w:hAnsi="ＭＳ 明朝" w:hint="eastAsia"/>
                                <w:color w:val="000000"/>
                                <w:szCs w:val="21"/>
                              </w:rPr>
                              <w:t>る</w:t>
                            </w:r>
                            <w:r w:rsidR="00865889">
                              <w:rPr>
                                <w:rFonts w:ascii="ＭＳ 明朝" w:hAnsi="ＭＳ 明朝" w:hint="eastAsia"/>
                                <w:color w:val="000000"/>
                                <w:szCs w:val="21"/>
                              </w:rPr>
                              <w:t>過程を大事に位置付ける</w:t>
                            </w:r>
                            <w:r w:rsidR="007507E3">
                              <w:rPr>
                                <w:rFonts w:ascii="ＭＳ 明朝" w:hAnsi="ＭＳ 明朝" w:hint="eastAsia"/>
                                <w:color w:val="000000"/>
                                <w:szCs w:val="21"/>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13" style="position:absolute;left:0;text-align:left;margin-left:-28.35pt;margin-top:663.95pt;width:297.65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" strokeweight=".5pt">
                <v:stroke dashstyle="dash"/>
                <v:shadow offset="3pt,3pt"/>
                <v:textbox inset="5.85pt,0,5.85pt,0">
                  <w:txbxContent>
                    <w:p w:rsidR="00AD7361" w:rsidRPr="00D325D9" w:rsidRDefault="00AD7361" w:rsidP="00FF1A9A">
                      <w:pPr>
                        <w:spacing w:line="280" w:lineRule="exact"/>
                        <w:rPr>
                          <w:rFonts w:ascii="ＭＳ ゴシック" w:eastAsia="ＭＳ ゴシック" w:hAnsi="ＭＳ ゴシック" w:hint="eastAsia"/>
                          <w:sz w:val="20"/>
                          <w:szCs w:val="20"/>
                        </w:rPr>
                      </w:pPr>
                      <w:r w:rsidRPr="00FF1A9A">
                        <w:rPr>
                          <w:rFonts w:ascii="ＭＳ ゴシック" w:eastAsia="ＭＳ ゴシック" w:hAnsi="ＭＳ ゴシック" w:hint="eastAsia"/>
                          <w:sz w:val="20"/>
                          <w:szCs w:val="20"/>
                        </w:rPr>
                        <w:t>＜</w:t>
                      </w:r>
                      <w:r w:rsidRPr="00D325D9">
                        <w:rPr>
                          <w:rFonts w:ascii="ＭＳ ゴシック" w:eastAsia="ＭＳ ゴシック" w:hAnsi="ＭＳ ゴシック" w:hint="eastAsia"/>
                          <w:sz w:val="20"/>
                          <w:szCs w:val="20"/>
                        </w:rPr>
                        <w:t>本時の展開に当たっての留意点＞</w:t>
                      </w:r>
                    </w:p>
                    <w:p w:rsidR="00AD7361" w:rsidRPr="00FF1A9A" w:rsidRDefault="00AD7361" w:rsidP="00FF1A9A">
                      <w:pPr>
                        <w:spacing w:line="280" w:lineRule="exact"/>
                        <w:ind w:left="192" w:hangingChars="100" w:hanging="192"/>
                        <w:rPr>
                          <w:rFonts w:ascii="ＭＳ 明朝" w:hAnsi="ＭＳ 明朝" w:hint="eastAsia"/>
                          <w:sz w:val="20"/>
                          <w:szCs w:val="20"/>
                        </w:rPr>
                      </w:pPr>
                      <w:r w:rsidRPr="00D325D9">
                        <w:rPr>
                          <w:rFonts w:ascii="ＭＳ 明朝" w:hAnsi="ＭＳ 明朝" w:hint="eastAsia"/>
                          <w:sz w:val="20"/>
                          <w:szCs w:val="20"/>
                        </w:rPr>
                        <w:t>・</w:t>
                      </w:r>
                      <w:r w:rsidR="00EF7B85" w:rsidRPr="00D325D9">
                        <w:rPr>
                          <w:rFonts w:ascii="ＭＳ 明朝" w:hAnsi="ＭＳ 明朝" w:hint="eastAsia"/>
                          <w:sz w:val="20"/>
                          <w:szCs w:val="20"/>
                        </w:rPr>
                        <w:t>不等号の</w:t>
                      </w:r>
                      <w:r w:rsidR="00EF7B85">
                        <w:rPr>
                          <w:rFonts w:ascii="ＭＳ 明朝" w:hAnsi="ＭＳ 明朝" w:hint="eastAsia"/>
                          <w:sz w:val="20"/>
                          <w:szCs w:val="20"/>
                        </w:rPr>
                        <w:t>意味と</w:t>
                      </w:r>
                      <w:r w:rsidR="00D325D9">
                        <w:rPr>
                          <w:rFonts w:ascii="ＭＳ 明朝" w:hAnsi="ＭＳ 明朝" w:hint="eastAsia"/>
                          <w:sz w:val="20"/>
                          <w:szCs w:val="20"/>
                        </w:rPr>
                        <w:t>，</w:t>
                      </w:r>
                      <w:r w:rsidR="00EF7B85">
                        <w:rPr>
                          <w:rFonts w:ascii="ＭＳ 明朝" w:hAnsi="ＭＳ 明朝" w:hint="eastAsia"/>
                          <w:sz w:val="20"/>
                          <w:szCs w:val="20"/>
                        </w:rPr>
                        <w:t>式に表すことができるという簡潔性のよさをとらえることができるように</w:t>
                      </w:r>
                      <w:r w:rsidR="00D325D9">
                        <w:rPr>
                          <w:rFonts w:ascii="ＭＳ 明朝" w:hAnsi="ＭＳ 明朝" w:hint="eastAsia"/>
                          <w:sz w:val="20"/>
                          <w:szCs w:val="20"/>
                        </w:rPr>
                        <w:t>，</w:t>
                      </w:r>
                      <w:r w:rsidR="00EF7B85">
                        <w:rPr>
                          <w:rFonts w:ascii="ＭＳ 明朝" w:hAnsi="ＭＳ 明朝" w:hint="eastAsia"/>
                          <w:sz w:val="20"/>
                          <w:szCs w:val="20"/>
                        </w:rPr>
                        <w:t>不等式に表したり</w:t>
                      </w:r>
                      <w:r w:rsidR="00D325D9">
                        <w:rPr>
                          <w:rFonts w:ascii="ＭＳ 明朝" w:hAnsi="ＭＳ 明朝" w:hint="eastAsia"/>
                          <w:sz w:val="20"/>
                          <w:szCs w:val="20"/>
                        </w:rPr>
                        <w:t>，</w:t>
                      </w:r>
                      <w:r w:rsidR="00EF7B85">
                        <w:rPr>
                          <w:rFonts w:ascii="ＭＳ 明朝" w:hAnsi="ＭＳ 明朝" w:hint="eastAsia"/>
                          <w:sz w:val="20"/>
                          <w:szCs w:val="20"/>
                        </w:rPr>
                        <w:t>不等式を読んだりする算数的活動を位置付ける。</w:t>
                      </w:r>
                    </w:p>
                    <w:p w:rsidR="00AD7361" w:rsidRPr="00842036" w:rsidRDefault="00AD7361" w:rsidP="00FF1A9A">
                      <w:pPr>
                        <w:spacing w:line="280" w:lineRule="exact"/>
                        <w:ind w:left="202" w:hangingChars="100" w:hanging="202"/>
                        <w:rPr>
                          <w:rFonts w:ascii="ＭＳ 明朝" w:hAnsi="ＭＳ 明朝" w:hint="eastAsia"/>
                          <w:color w:val="000000"/>
                          <w:sz w:val="20"/>
                          <w:szCs w:val="20"/>
                        </w:rPr>
                      </w:pPr>
                      <w:r w:rsidRPr="00FF1A9A">
                        <w:rPr>
                          <w:rFonts w:ascii="ＭＳ 明朝" w:hAnsi="ＭＳ 明朝" w:hint="eastAsia"/>
                          <w:color w:val="000000"/>
                          <w:szCs w:val="21"/>
                        </w:rPr>
                        <w:t>・</w:t>
                      </w:r>
                      <w:r w:rsidR="001706CE">
                        <w:rPr>
                          <w:rFonts w:ascii="ＭＳ 明朝" w:hAnsi="ＭＳ 明朝" w:hint="eastAsia"/>
                          <w:color w:val="000000"/>
                          <w:szCs w:val="21"/>
                        </w:rPr>
                        <w:t>３</w:t>
                      </w:r>
                      <w:r w:rsidR="00EF7B85">
                        <w:rPr>
                          <w:rFonts w:ascii="ＭＳ 明朝" w:hAnsi="ＭＳ 明朝" w:hint="eastAsia"/>
                          <w:color w:val="000000"/>
                          <w:szCs w:val="21"/>
                        </w:rPr>
                        <w:t>つの数の大小比較</w:t>
                      </w:r>
                      <w:r w:rsidR="007507E3">
                        <w:rPr>
                          <w:rFonts w:ascii="ＭＳ 明朝" w:hAnsi="ＭＳ 明朝" w:hint="eastAsia"/>
                          <w:color w:val="000000"/>
                          <w:szCs w:val="21"/>
                        </w:rPr>
                        <w:t>をす</w:t>
                      </w:r>
                      <w:r w:rsidR="00EF7B85">
                        <w:rPr>
                          <w:rFonts w:ascii="ＭＳ 明朝" w:hAnsi="ＭＳ 明朝" w:hint="eastAsia"/>
                          <w:color w:val="000000"/>
                          <w:szCs w:val="21"/>
                        </w:rPr>
                        <w:t>ることによって</w:t>
                      </w:r>
                      <w:r w:rsidR="00D325D9">
                        <w:rPr>
                          <w:rFonts w:ascii="ＭＳ 明朝" w:hAnsi="ＭＳ 明朝" w:hint="eastAsia"/>
                          <w:color w:val="000000"/>
                          <w:szCs w:val="21"/>
                        </w:rPr>
                        <w:t>，</w:t>
                      </w:r>
                      <w:r w:rsidR="00EF7B85">
                        <w:rPr>
                          <w:rFonts w:ascii="ＭＳ 明朝" w:hAnsi="ＭＳ 明朝" w:hint="eastAsia"/>
                          <w:color w:val="000000"/>
                          <w:szCs w:val="21"/>
                        </w:rPr>
                        <w:t>小から大へ</w:t>
                      </w:r>
                      <w:r w:rsidR="007507E3">
                        <w:rPr>
                          <w:rFonts w:ascii="ＭＳ 明朝" w:hAnsi="ＭＳ 明朝" w:hint="eastAsia"/>
                          <w:color w:val="000000"/>
                          <w:szCs w:val="21"/>
                        </w:rPr>
                        <w:t>（</w:t>
                      </w:r>
                      <w:r w:rsidR="00EF7B85">
                        <w:rPr>
                          <w:rFonts w:ascii="ＭＳ 明朝" w:hAnsi="ＭＳ 明朝" w:hint="eastAsia"/>
                          <w:color w:val="000000"/>
                          <w:szCs w:val="21"/>
                        </w:rPr>
                        <w:t>あるいは大から小へ</w:t>
                      </w:r>
                      <w:r w:rsidR="007507E3">
                        <w:rPr>
                          <w:rFonts w:ascii="ＭＳ 明朝" w:hAnsi="ＭＳ 明朝" w:hint="eastAsia"/>
                          <w:color w:val="000000"/>
                          <w:szCs w:val="21"/>
                        </w:rPr>
                        <w:t>）</w:t>
                      </w:r>
                      <w:r w:rsidR="00EF7B85">
                        <w:rPr>
                          <w:rFonts w:ascii="ＭＳ 明朝" w:hAnsi="ＭＳ 明朝" w:hint="eastAsia"/>
                          <w:color w:val="000000"/>
                          <w:szCs w:val="21"/>
                        </w:rPr>
                        <w:t>一貫した大小関係に基づいて不等式</w:t>
                      </w:r>
                      <w:r w:rsidR="007507E3">
                        <w:rPr>
                          <w:rFonts w:ascii="ＭＳ 明朝" w:hAnsi="ＭＳ 明朝" w:hint="eastAsia"/>
                          <w:color w:val="000000"/>
                          <w:szCs w:val="21"/>
                        </w:rPr>
                        <w:t>を立てないと</w:t>
                      </w:r>
                      <w:r w:rsidR="00D325D9">
                        <w:rPr>
                          <w:rFonts w:ascii="ＭＳ 明朝" w:hAnsi="ＭＳ 明朝" w:hint="eastAsia"/>
                          <w:color w:val="000000"/>
                          <w:szCs w:val="21"/>
                        </w:rPr>
                        <w:t>，</w:t>
                      </w:r>
                      <w:r w:rsidR="001706CE">
                        <w:rPr>
                          <w:rFonts w:ascii="ＭＳ 明朝" w:hAnsi="ＭＳ 明朝" w:hint="eastAsia"/>
                          <w:color w:val="000000"/>
                          <w:szCs w:val="21"/>
                        </w:rPr>
                        <w:t>３</w:t>
                      </w:r>
                      <w:r w:rsidR="00EF7B85">
                        <w:rPr>
                          <w:rFonts w:ascii="ＭＳ 明朝" w:hAnsi="ＭＳ 明朝" w:hint="eastAsia"/>
                          <w:color w:val="000000"/>
                          <w:szCs w:val="21"/>
                        </w:rPr>
                        <w:t>つの数の大小関係を明確に</w:t>
                      </w:r>
                      <w:r w:rsidR="00865889">
                        <w:rPr>
                          <w:rFonts w:ascii="ＭＳ 明朝" w:hAnsi="ＭＳ 明朝" w:hint="eastAsia"/>
                          <w:color w:val="000000"/>
                          <w:szCs w:val="21"/>
                        </w:rPr>
                        <w:t>示せない</w:t>
                      </w:r>
                      <w:r w:rsidR="007507E3">
                        <w:rPr>
                          <w:rFonts w:ascii="ＭＳ 明朝" w:hAnsi="ＭＳ 明朝" w:hint="eastAsia"/>
                          <w:color w:val="000000"/>
                          <w:szCs w:val="21"/>
                        </w:rPr>
                        <w:t>ことを</w:t>
                      </w:r>
                      <w:r w:rsidR="00EF7B85">
                        <w:rPr>
                          <w:rFonts w:ascii="ＭＳ 明朝" w:hAnsi="ＭＳ 明朝" w:hint="eastAsia"/>
                          <w:color w:val="000000"/>
                          <w:szCs w:val="21"/>
                        </w:rPr>
                        <w:t>意味づけ</w:t>
                      </w:r>
                      <w:r w:rsidR="007507E3">
                        <w:rPr>
                          <w:rFonts w:ascii="ＭＳ 明朝" w:hAnsi="ＭＳ 明朝" w:hint="eastAsia"/>
                          <w:color w:val="000000"/>
                          <w:szCs w:val="21"/>
                        </w:rPr>
                        <w:t>る</w:t>
                      </w:r>
                      <w:r w:rsidR="00865889">
                        <w:rPr>
                          <w:rFonts w:ascii="ＭＳ 明朝" w:hAnsi="ＭＳ 明朝" w:hint="eastAsia"/>
                          <w:color w:val="000000"/>
                          <w:szCs w:val="21"/>
                        </w:rPr>
                        <w:t>過程を大事に位置付ける</w:t>
                      </w:r>
                      <w:r w:rsidR="007507E3">
                        <w:rPr>
                          <w:rFonts w:ascii="ＭＳ 明朝" w:hAnsi="ＭＳ 明朝" w:hint="eastAsia"/>
                          <w:color w:val="000000"/>
                          <w:szCs w:val="21"/>
                        </w:rPr>
                        <w:t>。</w:t>
                      </w:r>
                    </w:p>
                  </w:txbxContent>
                </v:textbox>
                <w10:wrap anchory="margin"/>
              </v:rect>
            </w:pict>
          </mc:Fallback>
        </mc:AlternateContent>
      </w:r>
    </w:p>
    <w:p w:rsidR="00A835A0" w:rsidRDefault="00A835A0">
      <w:pPr>
        <w:rPr>
          <w:rFonts w:ascii="ＭＳ ゴシック" w:eastAsia="ＭＳ ゴシック" w:hAnsi="ＭＳ ゴシック" w:hint="eastAsia"/>
          <w:b/>
          <w:sz w:val="22"/>
          <w:szCs w:val="22"/>
        </w:rPr>
      </w:pPr>
    </w:p>
    <w:p w:rsidR="00A835A0" w:rsidRDefault="0085100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D7361" w:rsidRDefault="00AD7361">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14"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w8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nW+H2Adw+t0r+gSiBVpemTDsYFEp/Q2jFgZHjs3XI9EMI/FWgvCTWXwNKrXeAJHo&#10;8e7+sktkARA5tqAiv9zYfiodG80PFUToW0yqFTRJyb18n9lACs6AoeCTOQ8wN3XGtvd6HrPLnwA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HDs8PMoCAACuBQAADgAAAAAAAAAAAAAAAAAuAgAAZHJzL2Uyb0RvYy54&#10;bWxQSwECLQAUAAYACAAAACEA0q5/4OIAAAAMAQAADwAAAAAAAAAAAAAAAAAkBQAAZHJzL2Rvd25y&#10;ZXYueG1sUEsFBgAAAAAEAAQA8wAAADMGAAAAAA==&#10;" strokeweight="1.5pt">
                <v:shadow offset="3pt,3pt"/>
                <v:textbox inset="5.85pt,0,5.85pt,0">
                  <w:txbxContent>
                    <w:p w:rsidR="00AD7361" w:rsidRDefault="00AD7361">
                      <w:r>
                        <w:rPr>
                          <w:rFonts w:hint="eastAsia"/>
                        </w:rPr>
                        <w:t>【板書計画】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E0" w:rsidRDefault="00DA31E0" w:rsidP="00D143BD">
      <w:r>
        <w:separator/>
      </w:r>
    </w:p>
  </w:endnote>
  <w:endnote w:type="continuationSeparator" w:id="0">
    <w:p w:rsidR="00DA31E0" w:rsidRDefault="00DA31E0"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E0" w:rsidRDefault="00DA31E0" w:rsidP="00D143BD">
      <w:r>
        <w:separator/>
      </w:r>
    </w:p>
  </w:footnote>
  <w:footnote w:type="continuationSeparator" w:id="0">
    <w:p w:rsidR="00DA31E0" w:rsidRDefault="00DA31E0"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14268"/>
    <w:rsid w:val="00016B73"/>
    <w:rsid w:val="00022E0B"/>
    <w:rsid w:val="000244DD"/>
    <w:rsid w:val="000453B1"/>
    <w:rsid w:val="0004643E"/>
    <w:rsid w:val="000674E0"/>
    <w:rsid w:val="00080476"/>
    <w:rsid w:val="00082385"/>
    <w:rsid w:val="000B29AA"/>
    <w:rsid w:val="000C072E"/>
    <w:rsid w:val="000F1D95"/>
    <w:rsid w:val="000F5596"/>
    <w:rsid w:val="001072D0"/>
    <w:rsid w:val="00113571"/>
    <w:rsid w:val="001210CB"/>
    <w:rsid w:val="00123658"/>
    <w:rsid w:val="00131F5D"/>
    <w:rsid w:val="001470CB"/>
    <w:rsid w:val="00164747"/>
    <w:rsid w:val="001669D0"/>
    <w:rsid w:val="001706CE"/>
    <w:rsid w:val="00194A26"/>
    <w:rsid w:val="001A6389"/>
    <w:rsid w:val="001C0F90"/>
    <w:rsid w:val="001C5A7B"/>
    <w:rsid w:val="001E4727"/>
    <w:rsid w:val="001E7277"/>
    <w:rsid w:val="002068B1"/>
    <w:rsid w:val="00212624"/>
    <w:rsid w:val="0021489D"/>
    <w:rsid w:val="00216A76"/>
    <w:rsid w:val="00230A92"/>
    <w:rsid w:val="002A6713"/>
    <w:rsid w:val="002C1B76"/>
    <w:rsid w:val="002C3976"/>
    <w:rsid w:val="002C4798"/>
    <w:rsid w:val="002C58D8"/>
    <w:rsid w:val="002D7827"/>
    <w:rsid w:val="002E50ED"/>
    <w:rsid w:val="002F27F0"/>
    <w:rsid w:val="003000CE"/>
    <w:rsid w:val="00301819"/>
    <w:rsid w:val="00303679"/>
    <w:rsid w:val="00306D35"/>
    <w:rsid w:val="0032039F"/>
    <w:rsid w:val="0032661C"/>
    <w:rsid w:val="0037470A"/>
    <w:rsid w:val="0038203A"/>
    <w:rsid w:val="003A1E30"/>
    <w:rsid w:val="003B052D"/>
    <w:rsid w:val="003B19FF"/>
    <w:rsid w:val="003C04BF"/>
    <w:rsid w:val="003D0855"/>
    <w:rsid w:val="003D4728"/>
    <w:rsid w:val="003E0D0A"/>
    <w:rsid w:val="00411514"/>
    <w:rsid w:val="00412708"/>
    <w:rsid w:val="00414D5B"/>
    <w:rsid w:val="004175D3"/>
    <w:rsid w:val="00417CC2"/>
    <w:rsid w:val="00424A19"/>
    <w:rsid w:val="00426BEA"/>
    <w:rsid w:val="00435C7C"/>
    <w:rsid w:val="004369CE"/>
    <w:rsid w:val="00436DFB"/>
    <w:rsid w:val="00437F98"/>
    <w:rsid w:val="00444C61"/>
    <w:rsid w:val="00483663"/>
    <w:rsid w:val="004913B8"/>
    <w:rsid w:val="004B23D8"/>
    <w:rsid w:val="004B7899"/>
    <w:rsid w:val="004F037C"/>
    <w:rsid w:val="00501E4F"/>
    <w:rsid w:val="005035A8"/>
    <w:rsid w:val="00516249"/>
    <w:rsid w:val="00521CE4"/>
    <w:rsid w:val="005345D2"/>
    <w:rsid w:val="005400A7"/>
    <w:rsid w:val="00546EE1"/>
    <w:rsid w:val="0056125F"/>
    <w:rsid w:val="00583D0A"/>
    <w:rsid w:val="005B1851"/>
    <w:rsid w:val="005B42CF"/>
    <w:rsid w:val="005B7AF8"/>
    <w:rsid w:val="005C140C"/>
    <w:rsid w:val="005D3B82"/>
    <w:rsid w:val="005E2008"/>
    <w:rsid w:val="006038D2"/>
    <w:rsid w:val="00604E34"/>
    <w:rsid w:val="0060508F"/>
    <w:rsid w:val="006077A7"/>
    <w:rsid w:val="006136A8"/>
    <w:rsid w:val="006144BD"/>
    <w:rsid w:val="006303A4"/>
    <w:rsid w:val="00633F77"/>
    <w:rsid w:val="00647F0C"/>
    <w:rsid w:val="00655032"/>
    <w:rsid w:val="006606CF"/>
    <w:rsid w:val="006749E6"/>
    <w:rsid w:val="00675884"/>
    <w:rsid w:val="006B56A9"/>
    <w:rsid w:val="006C3CA7"/>
    <w:rsid w:val="006C7B39"/>
    <w:rsid w:val="006D0BEC"/>
    <w:rsid w:val="006E17F5"/>
    <w:rsid w:val="00705D4E"/>
    <w:rsid w:val="00705DC9"/>
    <w:rsid w:val="00717AE2"/>
    <w:rsid w:val="007318E7"/>
    <w:rsid w:val="00735C17"/>
    <w:rsid w:val="00744880"/>
    <w:rsid w:val="007507E3"/>
    <w:rsid w:val="007745C2"/>
    <w:rsid w:val="00782C3F"/>
    <w:rsid w:val="00796EA2"/>
    <w:rsid w:val="007A3A1C"/>
    <w:rsid w:val="007A4F7F"/>
    <w:rsid w:val="007C49EF"/>
    <w:rsid w:val="007E67F6"/>
    <w:rsid w:val="007F0D76"/>
    <w:rsid w:val="007F751A"/>
    <w:rsid w:val="00806906"/>
    <w:rsid w:val="0081291D"/>
    <w:rsid w:val="00842036"/>
    <w:rsid w:val="008443A1"/>
    <w:rsid w:val="00851003"/>
    <w:rsid w:val="00860754"/>
    <w:rsid w:val="00865889"/>
    <w:rsid w:val="008700C8"/>
    <w:rsid w:val="008714F3"/>
    <w:rsid w:val="00871BBC"/>
    <w:rsid w:val="00882FD6"/>
    <w:rsid w:val="0088374C"/>
    <w:rsid w:val="00890235"/>
    <w:rsid w:val="008A56DB"/>
    <w:rsid w:val="008B20FD"/>
    <w:rsid w:val="008B2E3E"/>
    <w:rsid w:val="008C2F41"/>
    <w:rsid w:val="008C589F"/>
    <w:rsid w:val="008C79AE"/>
    <w:rsid w:val="008D232C"/>
    <w:rsid w:val="00901DA1"/>
    <w:rsid w:val="009062F1"/>
    <w:rsid w:val="0095011B"/>
    <w:rsid w:val="0097637B"/>
    <w:rsid w:val="00986EBF"/>
    <w:rsid w:val="009931EA"/>
    <w:rsid w:val="009A60CF"/>
    <w:rsid w:val="009E574D"/>
    <w:rsid w:val="009E62A8"/>
    <w:rsid w:val="009F06B0"/>
    <w:rsid w:val="00A02BF5"/>
    <w:rsid w:val="00A07633"/>
    <w:rsid w:val="00A14E8A"/>
    <w:rsid w:val="00A27F18"/>
    <w:rsid w:val="00A3589C"/>
    <w:rsid w:val="00A439CA"/>
    <w:rsid w:val="00A44E6D"/>
    <w:rsid w:val="00A46372"/>
    <w:rsid w:val="00A558B7"/>
    <w:rsid w:val="00A7338C"/>
    <w:rsid w:val="00A81F02"/>
    <w:rsid w:val="00A835A0"/>
    <w:rsid w:val="00A95B16"/>
    <w:rsid w:val="00A9770B"/>
    <w:rsid w:val="00AA12DF"/>
    <w:rsid w:val="00AA70E0"/>
    <w:rsid w:val="00AD32FB"/>
    <w:rsid w:val="00AD5904"/>
    <w:rsid w:val="00AD7361"/>
    <w:rsid w:val="00AE321E"/>
    <w:rsid w:val="00AF2AC3"/>
    <w:rsid w:val="00B2278E"/>
    <w:rsid w:val="00B267CA"/>
    <w:rsid w:val="00B4249B"/>
    <w:rsid w:val="00B7069D"/>
    <w:rsid w:val="00B718AF"/>
    <w:rsid w:val="00B81D71"/>
    <w:rsid w:val="00B90F94"/>
    <w:rsid w:val="00B9681B"/>
    <w:rsid w:val="00BD170F"/>
    <w:rsid w:val="00BE2982"/>
    <w:rsid w:val="00BF6B3D"/>
    <w:rsid w:val="00C049AC"/>
    <w:rsid w:val="00C15B79"/>
    <w:rsid w:val="00C1728E"/>
    <w:rsid w:val="00C2655E"/>
    <w:rsid w:val="00C26E04"/>
    <w:rsid w:val="00C31B8C"/>
    <w:rsid w:val="00C439B0"/>
    <w:rsid w:val="00C44817"/>
    <w:rsid w:val="00C75F1B"/>
    <w:rsid w:val="00C93503"/>
    <w:rsid w:val="00CA0D7F"/>
    <w:rsid w:val="00CC6027"/>
    <w:rsid w:val="00CF2F36"/>
    <w:rsid w:val="00D02231"/>
    <w:rsid w:val="00D10CD1"/>
    <w:rsid w:val="00D10D32"/>
    <w:rsid w:val="00D143BD"/>
    <w:rsid w:val="00D325D9"/>
    <w:rsid w:val="00D372E3"/>
    <w:rsid w:val="00D4115D"/>
    <w:rsid w:val="00D43D00"/>
    <w:rsid w:val="00D4675B"/>
    <w:rsid w:val="00D61768"/>
    <w:rsid w:val="00D73B11"/>
    <w:rsid w:val="00D75BA3"/>
    <w:rsid w:val="00DA31E0"/>
    <w:rsid w:val="00DB247D"/>
    <w:rsid w:val="00DC0270"/>
    <w:rsid w:val="00DC2DD5"/>
    <w:rsid w:val="00DC3062"/>
    <w:rsid w:val="00DD6B4E"/>
    <w:rsid w:val="00DE1B25"/>
    <w:rsid w:val="00DE6E97"/>
    <w:rsid w:val="00E0497F"/>
    <w:rsid w:val="00E11B33"/>
    <w:rsid w:val="00E36036"/>
    <w:rsid w:val="00E36D59"/>
    <w:rsid w:val="00EE23FF"/>
    <w:rsid w:val="00EE4642"/>
    <w:rsid w:val="00EF7B85"/>
    <w:rsid w:val="00F15967"/>
    <w:rsid w:val="00F17254"/>
    <w:rsid w:val="00F53958"/>
    <w:rsid w:val="00F63F6D"/>
    <w:rsid w:val="00F670EE"/>
    <w:rsid w:val="00F7292A"/>
    <w:rsid w:val="00F84306"/>
    <w:rsid w:val="00F875EE"/>
    <w:rsid w:val="00FC37AD"/>
    <w:rsid w:val="00FC5A7D"/>
    <w:rsid w:val="00FC763D"/>
    <w:rsid w:val="00FF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rules v:ext="edit">
        <o:r id="V:Rule1" type="connector" idref="#_x0000_s5515"/>
        <o:r id="V:Rule2" type="connector" idref="#_x0000_s5516"/>
        <o:r id="V:Rule3" type="connector" idref="#_x0000_s5518"/>
      </o:rules>
    </o:shapelayout>
  </w:shapeDefaults>
  <w:decimalSymbol w:val="."/>
  <w:listSeparator w:val=","/>
  <w15:chartTrackingRefBased/>
  <w15:docId w15:val="{DA30C7C5-1795-4540-9975-E1EAF444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2010-02-23T08:02:00Z</cp:lastPrinted>
  <dcterms:created xsi:type="dcterms:W3CDTF">2020-09-04T07:07:00Z</dcterms:created>
  <dcterms:modified xsi:type="dcterms:W3CDTF">2020-09-04T07:07:00Z</dcterms:modified>
</cp:coreProperties>
</file>