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AB" w:rsidRDefault="00E75316" w:rsidP="006E2D12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特別支援学級</w:t>
      </w:r>
      <w:r w:rsidR="0025533D">
        <w:rPr>
          <w:rFonts w:ascii="ＭＳ ゴシック" w:eastAsia="ＭＳ ゴシック" w:hAnsi="ＭＳ ゴシック" w:hint="eastAsia"/>
          <w:sz w:val="24"/>
        </w:rPr>
        <w:t>と</w:t>
      </w:r>
      <w:r w:rsidR="006D30DB">
        <w:rPr>
          <w:rFonts w:ascii="ＭＳ ゴシック" w:eastAsia="ＭＳ ゴシック" w:hAnsi="ＭＳ ゴシック" w:hint="eastAsia"/>
          <w:sz w:val="24"/>
        </w:rPr>
        <w:t>通常の学級と</w:t>
      </w:r>
      <w:r w:rsidR="0025533D">
        <w:rPr>
          <w:rFonts w:ascii="ＭＳ ゴシック" w:eastAsia="ＭＳ ゴシック" w:hAnsi="ＭＳ ゴシック" w:hint="eastAsia"/>
          <w:sz w:val="24"/>
        </w:rPr>
        <w:t>の連携シート</w:t>
      </w:r>
      <w:r w:rsidR="006E2D12">
        <w:rPr>
          <w:rFonts w:ascii="ＭＳ ゴシック" w:eastAsia="ＭＳ ゴシック" w:hAnsi="ＭＳ ゴシック" w:hint="eastAsia"/>
          <w:sz w:val="24"/>
        </w:rPr>
        <w:t>（試案）</w:t>
      </w:r>
      <w:r w:rsidR="0025533D">
        <w:rPr>
          <w:rFonts w:ascii="ＭＳ ゴシック" w:eastAsia="ＭＳ ゴシック" w:hAnsi="ＭＳ ゴシック" w:hint="eastAsia"/>
          <w:sz w:val="24"/>
        </w:rPr>
        <w:t>（連携型個別の指導計画表）</w:t>
      </w:r>
      <w:r w:rsidR="00B9771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B1BF3" w:rsidRDefault="00264C7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上段　</w:t>
      </w:r>
      <w:r>
        <w:rPr>
          <w:rFonts w:ascii="ＭＳ ゴシック" w:eastAsia="ＭＳ ゴシック" w:hAnsi="ＭＳ ゴシック" w:hint="eastAsia"/>
          <w:sz w:val="24"/>
        </w:rPr>
        <w:t>原学級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Pr="00DD036A">
        <w:rPr>
          <w:rFonts w:ascii="ＭＳ ゴシック" w:eastAsia="ＭＳ ゴシック" w:hAnsi="ＭＳ ゴシック"/>
          <w:sz w:val="24"/>
          <w:highlight w:val="yellow"/>
        </w:rPr>
        <w:t xml:space="preserve">下段　</w:t>
      </w:r>
      <w:r w:rsidRPr="00DD036A">
        <w:rPr>
          <w:rFonts w:ascii="ＭＳ ゴシック" w:eastAsia="ＭＳ ゴシック" w:hAnsi="ＭＳ ゴシック" w:hint="eastAsia"/>
          <w:sz w:val="24"/>
          <w:highlight w:val="yellow"/>
        </w:rPr>
        <w:t>特別支援学級</w:t>
      </w:r>
      <w:r w:rsidR="00B97718">
        <w:rPr>
          <w:rFonts w:ascii="ＭＳ ゴシック" w:eastAsia="ＭＳ ゴシック" w:hAnsi="ＭＳ ゴシック"/>
          <w:sz w:val="24"/>
        </w:rPr>
        <w:t xml:space="preserve">　</w:t>
      </w:r>
    </w:p>
    <w:p w:rsidR="00B97718" w:rsidRDefault="006B1BF3" w:rsidP="00E259D1">
      <w:pPr>
        <w:rPr>
          <w:rFonts w:ascii="ＭＳ ゴシック" w:eastAsia="ＭＳ ゴシック" w:hAnsi="ＭＳ ゴシック"/>
          <w:sz w:val="24"/>
        </w:rPr>
      </w:pPr>
      <w:r w:rsidRPr="003B3408">
        <w:rPr>
          <w:rFonts w:ascii="ＭＳ ゴシック" w:eastAsia="ＭＳ ゴシック" w:hAnsi="ＭＳ ゴシック" w:hint="eastAsia"/>
          <w:szCs w:val="21"/>
        </w:rPr>
        <w:t>（１）各教科等の内容</w:t>
      </w:r>
      <w:r w:rsidR="00B97718" w:rsidRPr="003B3408">
        <w:rPr>
          <w:rFonts w:ascii="ＭＳ ゴシック" w:eastAsia="ＭＳ ゴシック" w:hAnsi="ＭＳ ゴシック"/>
          <w:szCs w:val="21"/>
        </w:rPr>
        <w:t xml:space="preserve">　</w:t>
      </w:r>
      <w:r w:rsidR="003B3408">
        <w:rPr>
          <w:rFonts w:ascii="ＭＳ ゴシック" w:eastAsia="ＭＳ ゴシック" w:hAnsi="ＭＳ ゴシック" w:hint="eastAsia"/>
          <w:sz w:val="24"/>
        </w:rPr>
        <w:t xml:space="preserve">     　　　　　  ※　○・・原学級と特支が共通して行う支援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6"/>
        <w:gridCol w:w="2070"/>
        <w:gridCol w:w="3990"/>
        <w:gridCol w:w="2625"/>
      </w:tblGrid>
      <w:tr w:rsidR="00055DE0" w:rsidTr="0017251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3" w:type="dxa"/>
            <w:gridSpan w:val="5"/>
            <w:tcBorders>
              <w:bottom w:val="single" w:sz="6" w:space="0" w:color="auto"/>
            </w:tcBorders>
          </w:tcPr>
          <w:p w:rsidR="00055DE0" w:rsidRPr="00055DE0" w:rsidRDefault="00055DE0" w:rsidP="00055DE0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055DE0">
              <w:rPr>
                <w:rFonts w:ascii="ＭＳ ゴシック" w:eastAsia="ＭＳ ゴシック" w:hAnsi="ＭＳ ゴシック" w:hint="eastAsia"/>
                <w:sz w:val="24"/>
              </w:rPr>
              <w:t>年　組　氏名</w:t>
            </w:r>
            <w:r w:rsidR="003B340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作成者：　　　　　　（　年　月～　月）</w:t>
            </w:r>
          </w:p>
        </w:tc>
      </w:tr>
      <w:tr w:rsidR="00055DE0" w:rsidTr="0094431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 w:rsidP="00055DE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 w:rsidP="00055DE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ねらい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DE0" w:rsidRPr="00055DE0" w:rsidRDefault="00055DE0" w:rsidP="00055DE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　援　方　法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5DE0" w:rsidRPr="00055DE0" w:rsidRDefault="00055DE0" w:rsidP="00055DE0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　価</w:t>
            </w:r>
          </w:p>
        </w:tc>
      </w:tr>
      <w:tr w:rsidR="008B795B" w:rsidTr="00FC07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88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8B795B" w:rsidRPr="00055DE0" w:rsidRDefault="008B795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B795B" w:rsidRDefault="008B79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B795B" w:rsidRPr="00055DE0" w:rsidRDefault="008B795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日常生活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B795B" w:rsidRPr="0038021B" w:rsidRDefault="008B795B">
            <w:pPr>
              <w:rPr>
                <w:sz w:val="16"/>
              </w:rPr>
            </w:pPr>
          </w:p>
          <w:p w:rsidR="008B795B" w:rsidRPr="0038021B" w:rsidRDefault="008B795B" w:rsidP="001874A6">
            <w:pPr>
              <w:rPr>
                <w:sz w:val="16"/>
              </w:rPr>
            </w:pPr>
          </w:p>
          <w:p w:rsidR="008B795B" w:rsidRPr="0038021B" w:rsidRDefault="008B795B" w:rsidP="001874A6">
            <w:pPr>
              <w:rPr>
                <w:sz w:val="16"/>
              </w:rPr>
            </w:pPr>
          </w:p>
          <w:p w:rsidR="008B795B" w:rsidRPr="0038021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B795B" w:rsidRPr="0038021B" w:rsidRDefault="008B795B" w:rsidP="001F349E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1F349E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1F349E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E0368F">
            <w:pPr>
              <w:ind w:leftChars="150" w:left="315"/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8B795B" w:rsidRPr="0038021B" w:rsidRDefault="008B795B">
            <w:pPr>
              <w:rPr>
                <w:rFonts w:hint="eastAsia"/>
                <w:sz w:val="16"/>
              </w:rPr>
            </w:pPr>
            <w:r w:rsidRPr="0038021B">
              <w:rPr>
                <w:rFonts w:hint="eastAsia"/>
                <w:sz w:val="16"/>
              </w:rPr>
              <w:t xml:space="preserve">　</w:t>
            </w:r>
          </w:p>
          <w:p w:rsidR="008B795B" w:rsidRPr="0038021B" w:rsidRDefault="008B795B" w:rsidP="00B929A3">
            <w:pPr>
              <w:ind w:leftChars="100" w:left="210"/>
              <w:rPr>
                <w:rFonts w:hint="eastAsia"/>
                <w:sz w:val="16"/>
              </w:rPr>
            </w:pPr>
          </w:p>
        </w:tc>
      </w:tr>
      <w:tr w:rsidR="008B795B" w:rsidTr="00FC077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88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8B795B" w:rsidRPr="00055DE0" w:rsidRDefault="008B795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8B795B" w:rsidRPr="0038021B" w:rsidRDefault="00FC0779" w:rsidP="001874A6">
            <w:pPr>
              <w:tabs>
                <w:tab w:val="left" w:pos="1335"/>
              </w:tabs>
              <w:rPr>
                <w:sz w:val="16"/>
              </w:rPr>
            </w:pPr>
            <w:r w:rsidRPr="0038021B">
              <w:rPr>
                <w:sz w:val="16"/>
              </w:rPr>
              <w:tab/>
            </w: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8B795B" w:rsidRPr="0038021B" w:rsidRDefault="008B795B" w:rsidP="001F349E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1F349E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E0368F">
            <w:pPr>
              <w:ind w:leftChars="150" w:left="315"/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8B795B" w:rsidRPr="0038021B" w:rsidRDefault="008B795B" w:rsidP="00B929A3">
            <w:pPr>
              <w:ind w:leftChars="100" w:left="210"/>
              <w:rPr>
                <w:rFonts w:hint="eastAsia"/>
                <w:sz w:val="16"/>
              </w:rPr>
            </w:pPr>
          </w:p>
        </w:tc>
      </w:tr>
      <w:tr w:rsidR="008B795B" w:rsidTr="00FC0779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888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8B795B" w:rsidRPr="00055DE0" w:rsidRDefault="008B795B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B795B" w:rsidRPr="00055DE0" w:rsidRDefault="008B795B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B795B" w:rsidRDefault="008B795B" w:rsidP="00A52EF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5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　動</w:t>
            </w:r>
          </w:p>
          <w:p w:rsidR="008B795B" w:rsidRPr="00055DE0" w:rsidRDefault="008B795B" w:rsidP="00A52EFF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B795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8B795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8B795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8B795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8B795B" w:rsidRPr="0038021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B795B" w:rsidRPr="0038021B" w:rsidRDefault="008B795B" w:rsidP="0017251A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17251A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17251A">
            <w:pPr>
              <w:ind w:left="696"/>
              <w:rPr>
                <w:rFonts w:hint="eastAsia"/>
                <w:sz w:val="16"/>
              </w:rPr>
            </w:pPr>
          </w:p>
          <w:p w:rsidR="008B795B" w:rsidRPr="0038021B" w:rsidRDefault="008B795B" w:rsidP="00E0368F">
            <w:pPr>
              <w:ind w:leftChars="150" w:left="315"/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8B795B" w:rsidRPr="0038021B" w:rsidRDefault="008B795B" w:rsidP="00B929A3">
            <w:pPr>
              <w:ind w:leftChars="100" w:left="210"/>
              <w:rPr>
                <w:rFonts w:hint="eastAsia"/>
                <w:sz w:val="16"/>
              </w:rPr>
            </w:pPr>
          </w:p>
        </w:tc>
      </w:tr>
      <w:tr w:rsidR="008B795B" w:rsidTr="00FC077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88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8B795B" w:rsidRPr="00055DE0" w:rsidRDefault="008B795B" w:rsidP="00055DE0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FC0779" w:rsidRDefault="00FC0779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FC0779" w:rsidRDefault="00FC0779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FC0779" w:rsidRDefault="00FC0779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FC0779" w:rsidRDefault="00FC0779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  <w:p w:rsidR="008B795B" w:rsidRDefault="008B795B" w:rsidP="001874A6">
            <w:pPr>
              <w:tabs>
                <w:tab w:val="left" w:pos="1335"/>
              </w:tabs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8B795B" w:rsidRPr="0038021B" w:rsidRDefault="008B795B" w:rsidP="0017251A">
            <w:pPr>
              <w:ind w:left="696"/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8B795B" w:rsidRPr="0038021B" w:rsidRDefault="008B795B" w:rsidP="00B929A3">
            <w:pPr>
              <w:ind w:leftChars="100" w:left="210"/>
              <w:rPr>
                <w:rFonts w:hint="eastAsia"/>
                <w:sz w:val="16"/>
              </w:rPr>
            </w:pPr>
          </w:p>
        </w:tc>
      </w:tr>
      <w:tr w:rsidR="00B97718" w:rsidTr="00FC077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88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97718" w:rsidRPr="00055DE0" w:rsidRDefault="00B9771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B97718" w:rsidRPr="0094431C" w:rsidRDefault="00B977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443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対人関係</w:t>
            </w:r>
          </w:p>
          <w:p w:rsidR="00B97718" w:rsidRPr="0094431C" w:rsidRDefault="00B9771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B97718" w:rsidRPr="0094431C" w:rsidRDefault="00B97718" w:rsidP="0094431C">
            <w:pPr>
              <w:ind w:firstLineChars="200" w:firstLine="4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443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B97718" w:rsidRPr="00055DE0" w:rsidRDefault="00B97718" w:rsidP="00055DE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43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コミュニケーション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97718" w:rsidRDefault="00B97718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Pr="0038021B" w:rsidRDefault="0094431C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97718" w:rsidRPr="0038021B" w:rsidRDefault="00B97718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B97718" w:rsidRPr="0038021B" w:rsidRDefault="00B97718">
            <w:pPr>
              <w:rPr>
                <w:rFonts w:hint="eastAsia"/>
                <w:sz w:val="16"/>
              </w:rPr>
            </w:pPr>
          </w:p>
        </w:tc>
      </w:tr>
      <w:tr w:rsidR="00B97718" w:rsidTr="00FC0779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88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97718" w:rsidRPr="00055DE0" w:rsidRDefault="00B9771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FC0779" w:rsidRDefault="00FC0779">
            <w:pPr>
              <w:rPr>
                <w:rFonts w:hint="eastAsia"/>
                <w:sz w:val="16"/>
              </w:rPr>
            </w:pPr>
          </w:p>
          <w:p w:rsidR="00FC0779" w:rsidRDefault="00FC0779">
            <w:pPr>
              <w:rPr>
                <w:rFonts w:hint="eastAsia"/>
                <w:sz w:val="16"/>
              </w:rPr>
            </w:pPr>
          </w:p>
          <w:p w:rsidR="00FC0779" w:rsidRDefault="00FC0779">
            <w:pPr>
              <w:rPr>
                <w:rFonts w:hint="eastAsia"/>
                <w:sz w:val="16"/>
              </w:rPr>
            </w:pPr>
          </w:p>
          <w:p w:rsidR="00FC0779" w:rsidRDefault="00FC0779">
            <w:pPr>
              <w:rPr>
                <w:rFonts w:hint="eastAsia"/>
                <w:sz w:val="16"/>
              </w:rPr>
            </w:pPr>
          </w:p>
          <w:p w:rsidR="00FC0779" w:rsidRDefault="00FC0779">
            <w:pPr>
              <w:rPr>
                <w:rFonts w:hint="eastAsia"/>
                <w:sz w:val="16"/>
              </w:rPr>
            </w:pPr>
          </w:p>
          <w:p w:rsidR="00FC0779" w:rsidRDefault="00FC0779">
            <w:pPr>
              <w:rPr>
                <w:rFonts w:hint="eastAsia"/>
                <w:sz w:val="16"/>
              </w:rPr>
            </w:pPr>
          </w:p>
          <w:p w:rsidR="00B97718" w:rsidRPr="0038021B" w:rsidRDefault="00B97718" w:rsidP="00FC0779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97718" w:rsidRPr="0038021B" w:rsidRDefault="00B97718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B97718" w:rsidRPr="0038021B" w:rsidRDefault="00B97718">
            <w:pPr>
              <w:rPr>
                <w:rFonts w:hint="eastAsia"/>
                <w:sz w:val="16"/>
              </w:rPr>
            </w:pPr>
          </w:p>
        </w:tc>
      </w:tr>
      <w:tr w:rsidR="00A51914" w:rsidTr="00E1759E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6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教</w:t>
            </w: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科</w:t>
            </w: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等</w:t>
            </w:r>
          </w:p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1759E" w:rsidRDefault="00E1759E" w:rsidP="00D95B60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国</w:t>
            </w: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Default="00A51914" w:rsidP="00D95B60">
            <w:pPr>
              <w:jc w:val="center"/>
              <w:rPr>
                <w:rFonts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語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Default="00A51914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Pr="0038021B" w:rsidRDefault="0094431C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E1759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算</w:t>
            </w: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95B60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Default="0094431C">
            <w:pPr>
              <w:rPr>
                <w:rFonts w:hint="eastAsia"/>
                <w:sz w:val="16"/>
              </w:rPr>
            </w:pPr>
          </w:p>
          <w:p w:rsidR="0094431C" w:rsidRPr="0038021B" w:rsidRDefault="0094431C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E1759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B3408" w:rsidRDefault="003B3408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会</w:t>
            </w:r>
          </w:p>
          <w:p w:rsidR="00A51914" w:rsidRPr="00D95B60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E1759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理　　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E1759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1759E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Default="00A51914" w:rsidP="00D95B60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B3408" w:rsidRDefault="003B3408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3408" w:rsidRDefault="00E1759E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体</w:t>
            </w:r>
          </w:p>
          <w:p w:rsidR="003B3408" w:rsidRDefault="003B3408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A51914" w:rsidRDefault="00E1759E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育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4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E1759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62" w:type="dxa"/>
            <w:vMerge w:val="restart"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音　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8B795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図　　　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BA34A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3408" w:rsidRDefault="003B3408" w:rsidP="0017251A">
            <w:pPr>
              <w:rPr>
                <w:rFonts w:ascii="ＭＳ ゴシック" w:eastAsia="ＭＳ ゴシック" w:hAnsi="ＭＳ ゴシック" w:hint="eastAsia"/>
              </w:rPr>
            </w:pPr>
          </w:p>
          <w:p w:rsidR="0094431C" w:rsidRDefault="00A51914" w:rsidP="0017251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総</w:t>
            </w:r>
          </w:p>
          <w:p w:rsidR="0094431C" w:rsidRDefault="0094431C" w:rsidP="0017251A">
            <w:pPr>
              <w:rPr>
                <w:rFonts w:ascii="ＭＳ ゴシック" w:eastAsia="ＭＳ ゴシック" w:hAnsi="ＭＳ ゴシック" w:hint="eastAsia"/>
              </w:rPr>
            </w:pPr>
          </w:p>
          <w:p w:rsidR="00A51914" w:rsidRDefault="00A51914" w:rsidP="001725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合</w:t>
            </w:r>
          </w:p>
          <w:p w:rsidR="00A51914" w:rsidRDefault="00A51914" w:rsidP="0017251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1725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8B795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道徳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特活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8B795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  <w:tr w:rsidR="00A51914" w:rsidTr="00DD036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62" w:type="dxa"/>
            <w:vMerge/>
            <w:tcBorders>
              <w:top w:val="nil"/>
              <w:right w:val="single" w:sz="6" w:space="0" w:color="auto"/>
            </w:tcBorders>
          </w:tcPr>
          <w:p w:rsidR="00A51914" w:rsidRDefault="00A51914">
            <w:pPr>
              <w:rPr>
                <w:rFonts w:hint="eastAsia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1914" w:rsidRDefault="00A51914" w:rsidP="00D95B6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399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6" w:space="0" w:color="auto"/>
            </w:tcBorders>
            <w:shd w:val="clear" w:color="auto" w:fill="FFFF00"/>
          </w:tcPr>
          <w:p w:rsidR="00A51914" w:rsidRPr="0038021B" w:rsidRDefault="00A51914">
            <w:pPr>
              <w:rPr>
                <w:rFonts w:hint="eastAsia"/>
                <w:sz w:val="16"/>
              </w:rPr>
            </w:pPr>
          </w:p>
        </w:tc>
      </w:tr>
    </w:tbl>
    <w:p w:rsidR="00BA34A6" w:rsidRPr="00A567AE" w:rsidRDefault="006B1BF3" w:rsidP="00E259D1">
      <w:pPr>
        <w:rPr>
          <w:rFonts w:ascii="ＭＳ ゴシック" w:eastAsia="ＭＳ ゴシック" w:hAnsi="ＭＳ ゴシック" w:hint="eastAsia"/>
        </w:rPr>
      </w:pPr>
      <w:r w:rsidRPr="00A567AE">
        <w:rPr>
          <w:rFonts w:ascii="ＭＳ ゴシック" w:eastAsia="ＭＳ ゴシック" w:hAnsi="ＭＳ ゴシック" w:hint="eastAsia"/>
        </w:rPr>
        <w:t>（</w:t>
      </w:r>
      <w:r w:rsidR="00BA34A6" w:rsidRPr="00A567AE">
        <w:rPr>
          <w:rFonts w:ascii="ＭＳ ゴシック" w:eastAsia="ＭＳ ゴシック" w:hAnsi="ＭＳ ゴシック" w:hint="eastAsia"/>
        </w:rPr>
        <w:t xml:space="preserve">２）育ちの姿　</w:t>
      </w:r>
      <w:r w:rsidR="00BA5B79" w:rsidRPr="00A567AE">
        <w:rPr>
          <w:rFonts w:ascii="ＭＳ ゴシック" w:eastAsia="ＭＳ ゴシック" w:hAnsi="ＭＳ ゴシック" w:hint="eastAsia"/>
        </w:rPr>
        <w:t>（両方の学級が相談して育った姿を書く）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A34A6" w:rsidTr="00BA34A6">
        <w:trPr>
          <w:trHeight w:val="287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BA34A6" w:rsidRPr="00E16B0D" w:rsidRDefault="00BA34A6" w:rsidP="00BA34A6">
            <w:pPr>
              <w:rPr>
                <w:rFonts w:hint="eastAsia"/>
                <w:sz w:val="20"/>
                <w:szCs w:val="20"/>
              </w:rPr>
            </w:pPr>
          </w:p>
        </w:tc>
      </w:tr>
      <w:tr w:rsidR="00BA34A6" w:rsidRPr="00C163D8" w:rsidTr="00BA34A6">
        <w:trPr>
          <w:trHeight w:val="980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:rsidR="00BA34A6" w:rsidRPr="00E16B0D" w:rsidRDefault="00BA34A6" w:rsidP="00BA34A6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BA34A6" w:rsidRPr="00A567AE" w:rsidRDefault="00BA34A6" w:rsidP="00BA34A6">
      <w:pPr>
        <w:rPr>
          <w:rFonts w:ascii="ＭＳ ゴシック" w:eastAsia="ＭＳ ゴシック" w:hAnsi="ＭＳ ゴシック" w:hint="eastAsia"/>
        </w:rPr>
      </w:pPr>
      <w:r w:rsidRPr="00A567AE">
        <w:rPr>
          <w:rFonts w:ascii="ＭＳ ゴシック" w:eastAsia="ＭＳ ゴシック" w:hAnsi="ＭＳ ゴシック" w:hint="eastAsia"/>
        </w:rPr>
        <w:t>（３）必要とされる合理的配慮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615"/>
        <w:gridCol w:w="2764"/>
      </w:tblGrid>
      <w:tr w:rsidR="00BA34A6" w:rsidTr="00BA34A6">
        <w:trPr>
          <w:trHeight w:val="287"/>
        </w:trPr>
        <w:tc>
          <w:tcPr>
            <w:tcW w:w="326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A34A6" w:rsidRDefault="00BA34A6" w:rsidP="00E259D1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必要とされる合理的配慮</w:t>
            </w:r>
          </w:p>
        </w:tc>
        <w:tc>
          <w:tcPr>
            <w:tcW w:w="361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A34A6" w:rsidRDefault="00BA34A6" w:rsidP="00E25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配　　慮　</w:t>
            </w:r>
            <w:r w:rsidR="00E259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　　容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BA34A6" w:rsidRDefault="00BA34A6" w:rsidP="00E259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　価（今後の方向）</w:t>
            </w:r>
          </w:p>
        </w:tc>
      </w:tr>
      <w:tr w:rsidR="00BA34A6" w:rsidRPr="0025533D" w:rsidTr="00BA34A6">
        <w:trPr>
          <w:trHeight w:val="2703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A34A6" w:rsidRPr="0025533D" w:rsidRDefault="00BA34A6" w:rsidP="00BA34A6">
            <w:pPr>
              <w:rPr>
                <w:rFonts w:hint="eastAsia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BA34A6" w:rsidRPr="0025533D" w:rsidRDefault="00BA34A6" w:rsidP="00BA34A6">
            <w:pPr>
              <w:rPr>
                <w:rFonts w:hint="eastAsia"/>
                <w:szCs w:val="20"/>
              </w:rPr>
            </w:pPr>
          </w:p>
        </w:tc>
        <w:tc>
          <w:tcPr>
            <w:tcW w:w="2764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BA34A6" w:rsidRPr="0025533D" w:rsidRDefault="00BA34A6" w:rsidP="00BA34A6">
            <w:pPr>
              <w:rPr>
                <w:rFonts w:hint="eastAsia"/>
                <w:szCs w:val="20"/>
              </w:rPr>
            </w:pPr>
          </w:p>
        </w:tc>
      </w:tr>
    </w:tbl>
    <w:p w:rsidR="00F6528A" w:rsidRPr="00BA34A6" w:rsidRDefault="00C75B15" w:rsidP="00C75B1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>＊</w:t>
      </w:r>
      <w:r w:rsidR="00BA34A6">
        <w:rPr>
          <w:rFonts w:hint="eastAsia"/>
        </w:rPr>
        <w:t>教科等は必要な欄のみ選択して記入しましょう。（初めからすべて書き込もうとしないで</w:t>
      </w:r>
      <w:r w:rsidR="005078B3">
        <w:rPr>
          <w:rFonts w:hint="eastAsia"/>
        </w:rPr>
        <w:t>，</w:t>
      </w:r>
      <w:r w:rsidR="00BA34A6">
        <w:rPr>
          <w:rFonts w:hint="eastAsia"/>
        </w:rPr>
        <w:t>話し合いながら記入していく）本人の様子</w:t>
      </w:r>
      <w:r w:rsidR="005078B3">
        <w:rPr>
          <w:rFonts w:hint="eastAsia"/>
        </w:rPr>
        <w:t>，</w:t>
      </w:r>
      <w:r w:rsidR="00BA34A6">
        <w:rPr>
          <w:rFonts w:hint="eastAsia"/>
        </w:rPr>
        <w:t>育ちをみながら</w:t>
      </w:r>
      <w:r w:rsidR="005078B3">
        <w:rPr>
          <w:rFonts w:hint="eastAsia"/>
        </w:rPr>
        <w:t>，</w:t>
      </w:r>
      <w:r w:rsidR="00BA34A6">
        <w:rPr>
          <w:rFonts w:hint="eastAsia"/>
        </w:rPr>
        <w:t>更新していきましょう。</w:t>
      </w:r>
    </w:p>
    <w:sectPr w:rsidR="00F6528A" w:rsidRPr="00BA34A6" w:rsidSect="00143088">
      <w:pgSz w:w="11906" w:h="16838" w:code="9"/>
      <w:pgMar w:top="1077" w:right="907" w:bottom="1077" w:left="10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1EF" w:rsidRDefault="001B71EF" w:rsidP="0038021B">
      <w:r>
        <w:separator/>
      </w:r>
    </w:p>
  </w:endnote>
  <w:endnote w:type="continuationSeparator" w:id="0">
    <w:p w:rsidR="001B71EF" w:rsidRDefault="001B71EF" w:rsidP="0038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1EF" w:rsidRDefault="001B71EF" w:rsidP="0038021B">
      <w:r>
        <w:separator/>
      </w:r>
    </w:p>
  </w:footnote>
  <w:footnote w:type="continuationSeparator" w:id="0">
    <w:p w:rsidR="001B71EF" w:rsidRDefault="001B71EF" w:rsidP="0038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77D6"/>
    <w:multiLevelType w:val="hybridMultilevel"/>
    <w:tmpl w:val="2794B578"/>
    <w:lvl w:ilvl="0" w:tplc="82D84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9427F7"/>
    <w:multiLevelType w:val="hybridMultilevel"/>
    <w:tmpl w:val="8078F03A"/>
    <w:lvl w:ilvl="0" w:tplc="BDBC8E16">
      <w:numFmt w:val="bullet"/>
      <w:lvlText w:val="・"/>
      <w:lvlJc w:val="left"/>
      <w:pPr>
        <w:tabs>
          <w:tab w:val="num" w:pos="1056"/>
        </w:tabs>
        <w:ind w:left="1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8A"/>
    <w:rsid w:val="00036FAB"/>
    <w:rsid w:val="00055DE0"/>
    <w:rsid w:val="0007781F"/>
    <w:rsid w:val="00143088"/>
    <w:rsid w:val="001625E3"/>
    <w:rsid w:val="001707AA"/>
    <w:rsid w:val="0017251A"/>
    <w:rsid w:val="001874A6"/>
    <w:rsid w:val="001B71EF"/>
    <w:rsid w:val="001F349E"/>
    <w:rsid w:val="0025533D"/>
    <w:rsid w:val="00264C76"/>
    <w:rsid w:val="00293826"/>
    <w:rsid w:val="00295A2A"/>
    <w:rsid w:val="002B33AE"/>
    <w:rsid w:val="002B70A1"/>
    <w:rsid w:val="0038021B"/>
    <w:rsid w:val="003A3DBD"/>
    <w:rsid w:val="003B3408"/>
    <w:rsid w:val="003E4D24"/>
    <w:rsid w:val="004019FB"/>
    <w:rsid w:val="00453510"/>
    <w:rsid w:val="004D4B78"/>
    <w:rsid w:val="004E5681"/>
    <w:rsid w:val="005078B3"/>
    <w:rsid w:val="00512105"/>
    <w:rsid w:val="00597EC4"/>
    <w:rsid w:val="006315B5"/>
    <w:rsid w:val="00644D95"/>
    <w:rsid w:val="00661E2E"/>
    <w:rsid w:val="00692DDC"/>
    <w:rsid w:val="006B1BF3"/>
    <w:rsid w:val="006B34E6"/>
    <w:rsid w:val="006B4D46"/>
    <w:rsid w:val="006C2BDB"/>
    <w:rsid w:val="006D30DB"/>
    <w:rsid w:val="006E2D12"/>
    <w:rsid w:val="007B042B"/>
    <w:rsid w:val="0086629B"/>
    <w:rsid w:val="008B795B"/>
    <w:rsid w:val="00916AB8"/>
    <w:rsid w:val="00931221"/>
    <w:rsid w:val="0094431C"/>
    <w:rsid w:val="009D07BE"/>
    <w:rsid w:val="00A51914"/>
    <w:rsid w:val="00A519F7"/>
    <w:rsid w:val="00A52EFF"/>
    <w:rsid w:val="00A567AE"/>
    <w:rsid w:val="00B12801"/>
    <w:rsid w:val="00B44862"/>
    <w:rsid w:val="00B929A3"/>
    <w:rsid w:val="00B97718"/>
    <w:rsid w:val="00BA2417"/>
    <w:rsid w:val="00BA34A6"/>
    <w:rsid w:val="00BA5B79"/>
    <w:rsid w:val="00C32647"/>
    <w:rsid w:val="00C75B15"/>
    <w:rsid w:val="00CE49E9"/>
    <w:rsid w:val="00D95B60"/>
    <w:rsid w:val="00DA08B0"/>
    <w:rsid w:val="00DD036A"/>
    <w:rsid w:val="00E0368F"/>
    <w:rsid w:val="00E16AEC"/>
    <w:rsid w:val="00E1759E"/>
    <w:rsid w:val="00E259D1"/>
    <w:rsid w:val="00E75316"/>
    <w:rsid w:val="00E82A23"/>
    <w:rsid w:val="00F635B9"/>
    <w:rsid w:val="00F6528A"/>
    <w:rsid w:val="00F77F6A"/>
    <w:rsid w:val="00FC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F3633-E9EC-4AD3-A450-89913704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021B"/>
    <w:rPr>
      <w:kern w:val="2"/>
      <w:sz w:val="21"/>
      <w:szCs w:val="24"/>
    </w:rPr>
  </w:style>
  <w:style w:type="paragraph" w:styleId="a5">
    <w:name w:val="footer"/>
    <w:basedOn w:val="a"/>
    <w:link w:val="a6"/>
    <w:rsid w:val="0038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02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DDBD-22CC-4339-A6EC-33E517E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通常の学級用　指導計画（短期）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中川慶彦nakagawa</dc:creator>
  <cp:keywords/>
  <cp:lastModifiedBy>中川慶彦nakagawa</cp:lastModifiedBy>
  <cp:revision>2</cp:revision>
  <cp:lastPrinted>2018-01-31T03:12:00Z</cp:lastPrinted>
  <dcterms:created xsi:type="dcterms:W3CDTF">2023-03-08T06:34:00Z</dcterms:created>
  <dcterms:modified xsi:type="dcterms:W3CDTF">2023-03-08T06:34:00Z</dcterms:modified>
</cp:coreProperties>
</file>