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FB" w:rsidRPr="00D901FB" w:rsidRDefault="00D901FB" w:rsidP="006059A2">
      <w:pPr>
        <w:widowControl/>
        <w:ind w:firstLineChars="900" w:firstLine="253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D901F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通級指導教室と</w:t>
      </w:r>
      <w:r w:rsidRPr="00D901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在籍学級との</w:t>
      </w:r>
      <w:r w:rsidRPr="00D901F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連携シート</w:t>
      </w:r>
    </w:p>
    <w:p w:rsidR="0099641C" w:rsidRPr="00D901FB" w:rsidRDefault="00D17342" w:rsidP="006059A2">
      <w:pPr>
        <w:widowControl/>
        <w:ind w:firstLineChars="1200" w:firstLine="2891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D901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連携型個別の指導計画</w:t>
      </w:r>
      <w:r w:rsidR="00636317" w:rsidRPr="00D901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（試案）</w:t>
      </w:r>
      <w:r w:rsidR="00E8744B" w:rsidRPr="00D901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2949C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E8744B" w:rsidRPr="002949C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  <w:t>【</w:t>
      </w:r>
      <w:r w:rsidR="00E8744B" w:rsidRPr="002949C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記入例</w:t>
      </w:r>
      <w:r w:rsidR="006059A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（ＬＤ等通級指導教室の</w:t>
      </w:r>
      <w:r w:rsidR="006059A2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  <w:t>場合</w:t>
      </w:r>
      <w:r w:rsidR="006059A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）</w:t>
      </w:r>
      <w:r w:rsidR="00E8744B" w:rsidRPr="002949C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  <w:t>】</w:t>
      </w:r>
    </w:p>
    <w:p w:rsidR="0099641C" w:rsidRPr="0099641C" w:rsidRDefault="0099641C" w:rsidP="0099641C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9964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</w:t>
      </w:r>
      <w:r w:rsidR="0052649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　　</w:t>
      </w:r>
      <w:r w:rsidR="00CE769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D1734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対象児童・生徒　　　　</w:t>
      </w:r>
      <w:r w:rsidRPr="009964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年　名前</w:t>
      </w:r>
    </w:p>
    <w:p w:rsidR="0099641C" w:rsidRPr="0099641C" w:rsidRDefault="0099641C" w:rsidP="0099641C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9964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52649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　　　　</w:t>
      </w:r>
      <w:r w:rsidRPr="009964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通級指導教室　　　　　学校（担当：　　　　　　）/原籍校　　　　学校（担任：　　　　　　　）　　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E7693" w:rsidTr="00A130A6">
        <w:trPr>
          <w:trHeight w:val="1385"/>
        </w:trPr>
        <w:tc>
          <w:tcPr>
            <w:tcW w:w="10348" w:type="dxa"/>
          </w:tcPr>
          <w:p w:rsidR="00CE7693" w:rsidRDefault="00CE7693" w:rsidP="00CE7693">
            <w:r>
              <w:rPr>
                <w:rFonts w:hint="eastAsia"/>
              </w:rPr>
              <w:t>実態</w:t>
            </w:r>
            <w:r w:rsidR="006A410D">
              <w:rPr>
                <w:rFonts w:hint="eastAsia"/>
              </w:rPr>
              <w:t>（</w:t>
            </w:r>
            <w:r w:rsidR="0050597B">
              <w:rPr>
                <w:rFonts w:hint="eastAsia"/>
              </w:rPr>
              <w:t>検査</w:t>
            </w:r>
            <w:r w:rsidR="0050597B">
              <w:t>結果</w:t>
            </w:r>
            <w:r w:rsidR="007D669A">
              <w:rPr>
                <w:rFonts w:hint="eastAsia"/>
              </w:rPr>
              <w:t>，</w:t>
            </w:r>
            <w:r w:rsidR="00DF3F1F">
              <w:rPr>
                <w:rFonts w:hint="eastAsia"/>
              </w:rPr>
              <w:t>医療との連携</w:t>
            </w:r>
            <w:r w:rsidR="007D669A">
              <w:rPr>
                <w:rFonts w:hint="eastAsia"/>
              </w:rPr>
              <w:t>，</w:t>
            </w:r>
            <w:r w:rsidR="00BA6D03">
              <w:t>《</w:t>
            </w:r>
            <w:r w:rsidR="00BA6D03">
              <w:rPr>
                <w:rFonts w:hint="eastAsia"/>
              </w:rPr>
              <w:t>主訴</w:t>
            </w:r>
            <w:r w:rsidR="00BA6D03">
              <w:t>》</w:t>
            </w:r>
            <w:r w:rsidR="0050597B">
              <w:rPr>
                <w:rFonts w:hint="eastAsia"/>
              </w:rPr>
              <w:t>生活上・</w:t>
            </w:r>
            <w:r w:rsidR="00505898">
              <w:t>学習上の</w:t>
            </w:r>
            <w:r w:rsidR="006B448E">
              <w:rPr>
                <w:rFonts w:hint="eastAsia"/>
              </w:rPr>
              <w:t>状況等</w:t>
            </w:r>
            <w:r w:rsidR="006A410D">
              <w:rPr>
                <w:rFonts w:hint="eastAsia"/>
              </w:rPr>
              <w:t>）</w:t>
            </w:r>
          </w:p>
          <w:p w:rsidR="00CE7693" w:rsidRDefault="00640849">
            <w:r>
              <w:rPr>
                <w:rFonts w:hint="eastAsia"/>
              </w:rPr>
              <w:t>WISC-</w:t>
            </w:r>
            <w:r>
              <w:t>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H30</w:t>
            </w:r>
            <w:r w:rsidR="00D17342">
              <w:t>.2.16</w:t>
            </w:r>
            <w:r>
              <w:rPr>
                <w:rFonts w:hint="eastAsia"/>
              </w:rPr>
              <w:t>）</w:t>
            </w:r>
            <w:r>
              <w:t>VCI</w:t>
            </w:r>
            <w:r>
              <w:t xml:space="preserve">　</w:t>
            </w:r>
            <w:r>
              <w:t>PRI  WMI</w:t>
            </w:r>
            <w:r>
              <w:t xml:space="preserve">　</w:t>
            </w:r>
            <w:r>
              <w:t xml:space="preserve">PSI </w:t>
            </w:r>
          </w:p>
          <w:p w:rsidR="00CE7693" w:rsidRPr="00640849" w:rsidRDefault="00640849">
            <w:r>
              <w:rPr>
                <w:rFonts w:hint="eastAsia"/>
              </w:rPr>
              <w:t>・</w:t>
            </w:r>
            <w:r>
              <w:t>言葉の数は多いが</w:t>
            </w:r>
            <w:r w:rsidR="007D669A">
              <w:t>，</w:t>
            </w:r>
            <w:r>
              <w:rPr>
                <w:rFonts w:hint="eastAsia"/>
              </w:rPr>
              <w:t>抽象的な</w:t>
            </w:r>
            <w:r w:rsidR="006B448E">
              <w:rPr>
                <w:rFonts w:hint="eastAsia"/>
              </w:rPr>
              <w:t>ことを</w:t>
            </w:r>
            <w:r w:rsidR="006B448E">
              <w:t>理解したり</w:t>
            </w:r>
            <w:r w:rsidR="007D669A">
              <w:t>，</w:t>
            </w:r>
            <w:r w:rsidR="006B448E">
              <w:t>推理したりするのが</w:t>
            </w:r>
            <w:r w:rsidR="006B448E">
              <w:rPr>
                <w:rFonts w:hint="eastAsia"/>
              </w:rPr>
              <w:t>苦手である</w:t>
            </w:r>
            <w:r w:rsidR="006B448E">
              <w:t>。</w:t>
            </w:r>
            <w:r w:rsidR="00DF3F1F">
              <w:rPr>
                <w:rFonts w:hint="eastAsia"/>
              </w:rPr>
              <w:t>見通しがもちにくい。</w:t>
            </w:r>
          </w:p>
          <w:p w:rsidR="00CE7693" w:rsidRDefault="00542225">
            <w:r>
              <w:rPr>
                <w:rFonts w:hint="eastAsia"/>
              </w:rPr>
              <w:t>・友</w:t>
            </w:r>
            <w:r w:rsidR="006B448E">
              <w:rPr>
                <w:rFonts w:hint="eastAsia"/>
              </w:rPr>
              <w:t>と遊ぶときやゲームを</w:t>
            </w:r>
            <w:r w:rsidR="006B448E">
              <w:t>するとき</w:t>
            </w:r>
            <w:r w:rsidR="006B448E">
              <w:rPr>
                <w:rFonts w:hint="eastAsia"/>
              </w:rPr>
              <w:t>には</w:t>
            </w:r>
            <w:r w:rsidR="007D669A">
              <w:rPr>
                <w:rFonts w:hint="eastAsia"/>
              </w:rPr>
              <w:t>，</w:t>
            </w:r>
            <w:r w:rsidR="006B448E">
              <w:t>自分の</w:t>
            </w:r>
            <w:r w:rsidR="006B448E">
              <w:rPr>
                <w:rFonts w:hint="eastAsia"/>
              </w:rPr>
              <w:t>ルールで</w:t>
            </w:r>
            <w:r w:rsidR="006B448E">
              <w:t>遊ぼうと</w:t>
            </w:r>
            <w:r w:rsidR="006B448E">
              <w:rPr>
                <w:rFonts w:hint="eastAsia"/>
              </w:rPr>
              <w:t>するので</w:t>
            </w:r>
            <w:r w:rsidR="006B448E">
              <w:t>トラブルになりやすい。</w:t>
            </w:r>
          </w:p>
        </w:tc>
      </w:tr>
    </w:tbl>
    <w:p w:rsidR="00CE7693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B2959" w:rsidRPr="00242603" w:rsidTr="00EB2959">
        <w:trPr>
          <w:trHeight w:val="291"/>
        </w:trPr>
        <w:tc>
          <w:tcPr>
            <w:tcW w:w="5245" w:type="dxa"/>
            <w:vMerge w:val="restart"/>
          </w:tcPr>
          <w:p w:rsidR="00EB2959" w:rsidRPr="00242603" w:rsidRDefault="00EB2959" w:rsidP="00DF3F1F">
            <w:r>
              <w:rPr>
                <w:rFonts w:hint="eastAsia"/>
              </w:rPr>
              <w:t>目標（前期</w:t>
            </w:r>
            <w:r>
              <w:t>・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0620C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後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>期</w:t>
            </w:r>
            <w:r w:rsidR="00D17342">
              <w:rPr>
                <w:rFonts w:hint="eastAsia"/>
              </w:rPr>
              <w:t>）　※通級と在籍学級</w:t>
            </w:r>
            <w:r>
              <w:rPr>
                <w:rFonts w:hint="eastAsia"/>
              </w:rPr>
              <w:t>が共通</w:t>
            </w:r>
          </w:p>
        </w:tc>
        <w:tc>
          <w:tcPr>
            <w:tcW w:w="5103" w:type="dxa"/>
          </w:tcPr>
          <w:p w:rsidR="00EB2959" w:rsidRPr="00242603" w:rsidRDefault="00EB2959" w:rsidP="008257F3">
            <w:pPr>
              <w:jc w:val="center"/>
            </w:pPr>
            <w:r>
              <w:rPr>
                <w:rFonts w:hint="eastAsia"/>
              </w:rPr>
              <w:t>本人の願い・保護者の願い</w:t>
            </w:r>
          </w:p>
        </w:tc>
      </w:tr>
      <w:tr w:rsidR="00EB2959" w:rsidRPr="00242603" w:rsidTr="00EB2959">
        <w:trPr>
          <w:trHeight w:val="324"/>
        </w:trPr>
        <w:tc>
          <w:tcPr>
            <w:tcW w:w="5245" w:type="dxa"/>
            <w:vMerge/>
          </w:tcPr>
          <w:p w:rsidR="00EB2959" w:rsidRDefault="00EB2959" w:rsidP="00DF3F1F"/>
        </w:tc>
        <w:tc>
          <w:tcPr>
            <w:tcW w:w="5103" w:type="dxa"/>
            <w:vMerge w:val="restart"/>
          </w:tcPr>
          <w:p w:rsidR="00EB2959" w:rsidRDefault="006938DF" w:rsidP="00EB2959">
            <w:pPr>
              <w:ind w:left="210" w:hangingChars="100" w:hanging="210"/>
            </w:pPr>
            <w:r>
              <w:rPr>
                <w:rFonts w:hint="eastAsia"/>
              </w:rPr>
              <w:t>・イライラしないで友</w:t>
            </w:r>
            <w:r w:rsidR="00EB2959">
              <w:rPr>
                <w:rFonts w:hint="eastAsia"/>
              </w:rPr>
              <w:t>と楽しく遊びたい。体育の時はみんなと協力して最後までやりたい。（本人）</w:t>
            </w:r>
          </w:p>
          <w:p w:rsidR="00EB2959" w:rsidRDefault="007A563A" w:rsidP="00EB2959">
            <w:r>
              <w:rPr>
                <w:rFonts w:hint="eastAsia"/>
              </w:rPr>
              <w:t>・みんなと仲良く一日</w:t>
            </w:r>
            <w:r w:rsidR="00EB2959">
              <w:rPr>
                <w:rFonts w:hint="eastAsia"/>
              </w:rPr>
              <w:t>を過ごしてほしい。（保護者）</w:t>
            </w:r>
          </w:p>
        </w:tc>
      </w:tr>
      <w:tr w:rsidR="00EB2959" w:rsidRPr="00242603" w:rsidTr="006C4F49">
        <w:trPr>
          <w:trHeight w:val="750"/>
        </w:trPr>
        <w:tc>
          <w:tcPr>
            <w:tcW w:w="5245" w:type="dxa"/>
          </w:tcPr>
          <w:p w:rsidR="00EB2959" w:rsidRDefault="00EB2959" w:rsidP="00EB2959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>
              <w:t>ゲーム</w:t>
            </w:r>
            <w:r>
              <w:rPr>
                <w:rFonts w:hint="eastAsia"/>
              </w:rPr>
              <w:t>（体育や</w:t>
            </w:r>
            <w:r>
              <w:rPr>
                <w:rFonts w:hint="eastAsia"/>
              </w:rPr>
              <w:t>SST</w:t>
            </w:r>
            <w:r>
              <w:rPr>
                <w:rFonts w:hint="eastAsia"/>
              </w:rPr>
              <w:t>）では</w:t>
            </w:r>
            <w:r w:rsidR="007D669A">
              <w:t>，</w:t>
            </w:r>
            <w:r>
              <w:rPr>
                <w:rFonts w:hint="eastAsia"/>
              </w:rPr>
              <w:t>みんなの話を聞いたり</w:t>
            </w:r>
            <w:r w:rsidR="007D669A">
              <w:rPr>
                <w:rFonts w:hint="eastAsia"/>
              </w:rPr>
              <w:t>，</w:t>
            </w:r>
            <w:r>
              <w:t>ルールを</w:t>
            </w:r>
            <w:r>
              <w:rPr>
                <w:rFonts w:hint="eastAsia"/>
              </w:rPr>
              <w:t>守ったりして最後まで</w:t>
            </w:r>
            <w:r w:rsidR="00BA6D03">
              <w:t>活動</w:t>
            </w:r>
            <w:r w:rsidR="00BA6D03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</w:tc>
        <w:tc>
          <w:tcPr>
            <w:tcW w:w="5103" w:type="dxa"/>
            <w:vMerge/>
          </w:tcPr>
          <w:p w:rsidR="00EB2959" w:rsidRDefault="00EB2959" w:rsidP="00EB2959">
            <w:pPr>
              <w:ind w:left="210" w:hangingChars="100" w:hanging="210"/>
            </w:pPr>
          </w:p>
        </w:tc>
      </w:tr>
    </w:tbl>
    <w:p w:rsidR="00CE7693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E7693" w:rsidTr="00A130A6">
        <w:tc>
          <w:tcPr>
            <w:tcW w:w="5245" w:type="dxa"/>
          </w:tcPr>
          <w:p w:rsidR="00CE7693" w:rsidRDefault="00CE7693">
            <w:r>
              <w:rPr>
                <w:rFonts w:hint="eastAsia"/>
              </w:rPr>
              <w:t xml:space="preserve">　　　　通級指導教室における指導目標</w:t>
            </w:r>
          </w:p>
        </w:tc>
        <w:tc>
          <w:tcPr>
            <w:tcW w:w="5103" w:type="dxa"/>
          </w:tcPr>
          <w:p w:rsidR="00CE7693" w:rsidRDefault="00D17342" w:rsidP="00D17342">
            <w:pPr>
              <w:jc w:val="center"/>
            </w:pPr>
            <w:r>
              <w:rPr>
                <w:rFonts w:hint="eastAsia"/>
              </w:rPr>
              <w:t>在籍学級</w:t>
            </w:r>
            <w:r w:rsidR="00CE7693">
              <w:rPr>
                <w:rFonts w:hint="eastAsia"/>
              </w:rPr>
              <w:t>における指導目標</w:t>
            </w:r>
          </w:p>
        </w:tc>
      </w:tr>
      <w:tr w:rsidR="00CE7693" w:rsidTr="00A130A6">
        <w:tc>
          <w:tcPr>
            <w:tcW w:w="5245" w:type="dxa"/>
            <w:tcBorders>
              <w:right w:val="dotted" w:sz="4" w:space="0" w:color="auto"/>
            </w:tcBorders>
          </w:tcPr>
          <w:p w:rsidR="001A01EC" w:rsidRDefault="001A01EC" w:rsidP="001A01EC">
            <w:pPr>
              <w:ind w:left="210" w:hangingChars="100" w:hanging="210"/>
            </w:pPr>
            <w:r>
              <w:rPr>
                <w:rFonts w:hint="eastAsia"/>
              </w:rPr>
              <w:t>・教師や</w:t>
            </w:r>
            <w:r w:rsidR="006938DF">
              <w:t>友</w:t>
            </w:r>
            <w:r>
              <w:rPr>
                <w:rFonts w:hint="eastAsia"/>
              </w:rPr>
              <w:t>が</w:t>
            </w:r>
            <w:r w:rsidR="00DF3F1F">
              <w:t>話しているときは静かに待</w:t>
            </w:r>
            <w:r w:rsidR="00DF3F1F">
              <w:rPr>
                <w:rFonts w:hint="eastAsia"/>
              </w:rPr>
              <w:t>てる。</w:t>
            </w:r>
          </w:p>
          <w:p w:rsidR="00CE7693" w:rsidRPr="001A01EC" w:rsidRDefault="00242603" w:rsidP="001A01EC">
            <w:r>
              <w:rPr>
                <w:rFonts w:hint="eastAsia"/>
              </w:rPr>
              <w:t>・</w:t>
            </w:r>
            <w:r w:rsidR="00B35F38">
              <w:rPr>
                <w:rFonts w:hint="eastAsia"/>
              </w:rPr>
              <w:t>ルールや活動に</w:t>
            </w:r>
            <w:r w:rsidR="00B35F38">
              <w:t>見通し</w:t>
            </w:r>
            <w:r w:rsidR="00B35F38">
              <w:rPr>
                <w:rFonts w:hint="eastAsia"/>
              </w:rPr>
              <w:t>をもって</w:t>
            </w:r>
            <w:r w:rsidR="00DF3F1F">
              <w:t>活動</w:t>
            </w:r>
            <w:r w:rsidR="00DF3F1F">
              <w:rPr>
                <w:rFonts w:hint="eastAsia"/>
              </w:rPr>
              <w:t>する</w:t>
            </w:r>
            <w:r w:rsidR="002C73B4">
              <w:rPr>
                <w:rFonts w:hint="eastAsia"/>
              </w:rPr>
              <w:t>。</w:t>
            </w:r>
          </w:p>
        </w:tc>
        <w:tc>
          <w:tcPr>
            <w:tcW w:w="5103" w:type="dxa"/>
            <w:tcBorders>
              <w:left w:val="dotted" w:sz="4" w:space="0" w:color="auto"/>
            </w:tcBorders>
          </w:tcPr>
          <w:p w:rsidR="001A01EC" w:rsidRDefault="001A01EC" w:rsidP="001A01EC">
            <w:pPr>
              <w:ind w:left="210" w:hangingChars="100" w:hanging="210"/>
            </w:pPr>
            <w:r>
              <w:rPr>
                <w:rFonts w:hint="eastAsia"/>
              </w:rPr>
              <w:t>・教師や</w:t>
            </w:r>
            <w:r w:rsidR="006938DF">
              <w:t>友</w:t>
            </w:r>
            <w:r w:rsidR="00DF3F1F">
              <w:t>が話しているときは静かに待</w:t>
            </w:r>
            <w:r w:rsidR="00DF3F1F">
              <w:rPr>
                <w:rFonts w:hint="eastAsia"/>
              </w:rPr>
              <w:t>てる</w:t>
            </w:r>
            <w:r w:rsidR="002C73B4">
              <w:rPr>
                <w:rFonts w:hint="eastAsia"/>
              </w:rPr>
              <w:t>。</w:t>
            </w:r>
          </w:p>
          <w:p w:rsidR="00CE7693" w:rsidRPr="000D516F" w:rsidRDefault="0061222D" w:rsidP="001A01EC">
            <w:r>
              <w:rPr>
                <w:rFonts w:hint="eastAsia"/>
              </w:rPr>
              <w:t>・ルールや活動に</w:t>
            </w:r>
            <w:r>
              <w:t>見通し</w:t>
            </w:r>
            <w:r>
              <w:rPr>
                <w:rFonts w:hint="eastAsia"/>
              </w:rPr>
              <w:t>をもって</w:t>
            </w:r>
            <w:r w:rsidR="00DF3F1F">
              <w:t>活動</w:t>
            </w:r>
            <w:r w:rsidR="00DF3F1F">
              <w:rPr>
                <w:rFonts w:hint="eastAsia"/>
              </w:rPr>
              <w:t>する</w:t>
            </w:r>
            <w:r w:rsidR="002C73B4">
              <w:rPr>
                <w:rFonts w:hint="eastAsia"/>
              </w:rPr>
              <w:t>。</w:t>
            </w:r>
          </w:p>
        </w:tc>
      </w:tr>
    </w:tbl>
    <w:p w:rsidR="00CE7693" w:rsidRPr="002C73B4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E7693" w:rsidTr="00A130A6">
        <w:tc>
          <w:tcPr>
            <w:tcW w:w="5245" w:type="dxa"/>
          </w:tcPr>
          <w:p w:rsidR="00CE7693" w:rsidRDefault="00CE7693" w:rsidP="00660C47">
            <w:r>
              <w:rPr>
                <w:rFonts w:hint="eastAsia"/>
              </w:rPr>
              <w:t xml:space="preserve">　　　　通級指導教室における指導内容</w:t>
            </w:r>
          </w:p>
        </w:tc>
        <w:tc>
          <w:tcPr>
            <w:tcW w:w="5103" w:type="dxa"/>
          </w:tcPr>
          <w:p w:rsidR="00CE7693" w:rsidRDefault="00D17342" w:rsidP="00D17342">
            <w:pPr>
              <w:jc w:val="center"/>
            </w:pPr>
            <w:r>
              <w:rPr>
                <w:rFonts w:hint="eastAsia"/>
              </w:rPr>
              <w:t>在籍学級</w:t>
            </w:r>
            <w:r w:rsidR="00CE7693">
              <w:rPr>
                <w:rFonts w:hint="eastAsia"/>
              </w:rPr>
              <w:t>における指導内容</w:t>
            </w:r>
          </w:p>
        </w:tc>
      </w:tr>
      <w:tr w:rsidR="00CE7693" w:rsidTr="00A130A6">
        <w:tc>
          <w:tcPr>
            <w:tcW w:w="5245" w:type="dxa"/>
            <w:tcBorders>
              <w:right w:val="dotted" w:sz="4" w:space="0" w:color="auto"/>
            </w:tcBorders>
          </w:tcPr>
          <w:p w:rsidR="00CE7693" w:rsidRDefault="00B35F38" w:rsidP="00660C47">
            <w:r>
              <w:rPr>
                <w:rFonts w:hint="eastAsia"/>
              </w:rPr>
              <w:t>・</w:t>
            </w:r>
            <w:r w:rsidR="001A01EC">
              <w:rPr>
                <w:rFonts w:hint="eastAsia"/>
              </w:rPr>
              <w:t>社会性を</w:t>
            </w:r>
            <w:r w:rsidR="001A01EC">
              <w:t>高める</w:t>
            </w:r>
            <w:r>
              <w:t>グループ</w:t>
            </w:r>
            <w:r>
              <w:t>SST</w:t>
            </w:r>
            <w:r>
              <w:rPr>
                <w:rFonts w:hint="eastAsia"/>
              </w:rPr>
              <w:t>を</w:t>
            </w:r>
            <w:r>
              <w:t>実施する。</w:t>
            </w:r>
          </w:p>
          <w:p w:rsidR="00CE7693" w:rsidRDefault="00B35F38" w:rsidP="0061222D">
            <w:pPr>
              <w:ind w:left="210" w:hangingChars="100" w:hanging="210"/>
            </w:pPr>
            <w:r>
              <w:rPr>
                <w:rFonts w:hint="eastAsia"/>
              </w:rPr>
              <w:t>・グループ</w:t>
            </w:r>
            <w:r>
              <w:t>SST</w:t>
            </w:r>
            <w:r>
              <w:rPr>
                <w:rFonts w:hint="eastAsia"/>
              </w:rPr>
              <w:t>の</w:t>
            </w:r>
            <w:r>
              <w:t>中で毎</w:t>
            </w:r>
            <w:r>
              <w:rPr>
                <w:rFonts w:hint="eastAsia"/>
              </w:rPr>
              <w:t>時間</w:t>
            </w:r>
            <w:r w:rsidR="007D669A">
              <w:t>，</w:t>
            </w:r>
            <w:r>
              <w:t>「</w:t>
            </w:r>
            <w:r w:rsidR="007A563A">
              <w:rPr>
                <w:rFonts w:hint="eastAsia"/>
              </w:rPr>
              <w:t>話すのは一人</w:t>
            </w:r>
            <w:r>
              <w:rPr>
                <w:rFonts w:hint="eastAsia"/>
              </w:rPr>
              <w:t>だけ</w:t>
            </w:r>
            <w:r>
              <w:t>」</w:t>
            </w:r>
            <w:r>
              <w:rPr>
                <w:rFonts w:hint="eastAsia"/>
              </w:rPr>
              <w:t>というルールを守れるようにする</w:t>
            </w:r>
            <w:r>
              <w:t>。</w:t>
            </w:r>
          </w:p>
        </w:tc>
        <w:tc>
          <w:tcPr>
            <w:tcW w:w="5103" w:type="dxa"/>
            <w:tcBorders>
              <w:left w:val="dotted" w:sz="4" w:space="0" w:color="auto"/>
            </w:tcBorders>
          </w:tcPr>
          <w:p w:rsidR="00CE7693" w:rsidRDefault="0061222D" w:rsidP="00660C47">
            <w:r>
              <w:rPr>
                <w:rFonts w:hint="eastAsia"/>
              </w:rPr>
              <w:t>・</w:t>
            </w:r>
            <w:r w:rsidR="002C73B4">
              <w:rPr>
                <w:rFonts w:hint="eastAsia"/>
              </w:rPr>
              <w:t>話したいときには</w:t>
            </w:r>
            <w:r w:rsidR="00C460EA">
              <w:t>手を</w:t>
            </w:r>
            <w:r w:rsidR="00C460EA">
              <w:rPr>
                <w:rFonts w:hint="eastAsia"/>
              </w:rPr>
              <w:t>挙げて</w:t>
            </w:r>
            <w:r w:rsidR="002C73B4">
              <w:t>発言をする。</w:t>
            </w:r>
          </w:p>
          <w:p w:rsidR="002C73B4" w:rsidRPr="000D516F" w:rsidRDefault="002C73B4" w:rsidP="00660C47">
            <w:r>
              <w:rPr>
                <w:rFonts w:hint="eastAsia"/>
              </w:rPr>
              <w:t>・みんなで</w:t>
            </w:r>
            <w:r>
              <w:t>決めたルールを</w:t>
            </w:r>
            <w:r>
              <w:rPr>
                <w:rFonts w:hint="eastAsia"/>
              </w:rPr>
              <w:t>守って</w:t>
            </w:r>
            <w:r w:rsidR="00C460EA">
              <w:rPr>
                <w:rFonts w:hint="eastAsia"/>
              </w:rPr>
              <w:t>活動する</w:t>
            </w:r>
            <w:r w:rsidR="00C460EA">
              <w:t>。</w:t>
            </w:r>
          </w:p>
        </w:tc>
      </w:tr>
    </w:tbl>
    <w:p w:rsidR="00CE7693" w:rsidRPr="0061222D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E7693" w:rsidTr="00A130A6">
        <w:tc>
          <w:tcPr>
            <w:tcW w:w="5245" w:type="dxa"/>
          </w:tcPr>
          <w:p w:rsidR="00CE7693" w:rsidRDefault="006938DF" w:rsidP="00232D97">
            <w:pPr>
              <w:jc w:val="center"/>
            </w:pPr>
            <w:r>
              <w:rPr>
                <w:rFonts w:hint="eastAsia"/>
              </w:rPr>
              <w:t>通級指導教室に</w:t>
            </w:r>
            <w:r>
              <w:t>おける</w:t>
            </w:r>
            <w:r w:rsidR="00232D97">
              <w:rPr>
                <w:rFonts w:hint="eastAsia"/>
              </w:rPr>
              <w:t>具体的</w:t>
            </w:r>
            <w:r w:rsidR="00955A7C">
              <w:rPr>
                <w:rFonts w:hint="eastAsia"/>
              </w:rPr>
              <w:t>な</w:t>
            </w:r>
            <w:r w:rsidR="00232D97">
              <w:rPr>
                <w:rFonts w:hint="eastAsia"/>
              </w:rPr>
              <w:t>支援</w:t>
            </w:r>
            <w:r w:rsidR="00CE7693">
              <w:rPr>
                <w:rFonts w:hint="eastAsia"/>
              </w:rPr>
              <w:t>と配慮点</w:t>
            </w:r>
          </w:p>
        </w:tc>
        <w:tc>
          <w:tcPr>
            <w:tcW w:w="5103" w:type="dxa"/>
          </w:tcPr>
          <w:p w:rsidR="00CE7693" w:rsidRDefault="006938DF" w:rsidP="00232D97">
            <w:pPr>
              <w:jc w:val="center"/>
            </w:pPr>
            <w:r>
              <w:rPr>
                <w:rFonts w:hint="eastAsia"/>
              </w:rPr>
              <w:t>在籍学級における</w:t>
            </w:r>
            <w:r w:rsidR="00232D97">
              <w:rPr>
                <w:rFonts w:hint="eastAsia"/>
              </w:rPr>
              <w:t>具体的</w:t>
            </w:r>
            <w:r w:rsidR="00955A7C">
              <w:rPr>
                <w:rFonts w:hint="eastAsia"/>
              </w:rPr>
              <w:t>な</w:t>
            </w:r>
            <w:r w:rsidR="00232D97">
              <w:rPr>
                <w:rFonts w:hint="eastAsia"/>
              </w:rPr>
              <w:t>支援</w:t>
            </w:r>
            <w:r w:rsidR="00CE7693">
              <w:rPr>
                <w:rFonts w:hint="eastAsia"/>
              </w:rPr>
              <w:t>と配慮点</w:t>
            </w:r>
          </w:p>
        </w:tc>
      </w:tr>
      <w:tr w:rsidR="00CE7693" w:rsidTr="00A130A6">
        <w:tc>
          <w:tcPr>
            <w:tcW w:w="5245" w:type="dxa"/>
            <w:tcBorders>
              <w:right w:val="dotted" w:sz="4" w:space="0" w:color="auto"/>
            </w:tcBorders>
          </w:tcPr>
          <w:p w:rsidR="0061222D" w:rsidRDefault="0061222D" w:rsidP="00660C47">
            <w:r>
              <w:rPr>
                <w:rFonts w:hint="eastAsia"/>
              </w:rPr>
              <w:t>・</w:t>
            </w:r>
            <w:r>
              <w:t>「</w:t>
            </w:r>
            <w:r w:rsidR="007A563A">
              <w:rPr>
                <w:rFonts w:hint="eastAsia"/>
              </w:rPr>
              <w:t>話すのは一人</w:t>
            </w:r>
            <w:r>
              <w:t>だけ」</w:t>
            </w:r>
            <w:r>
              <w:rPr>
                <w:rFonts w:hint="eastAsia"/>
              </w:rPr>
              <w:t>と書いた</w:t>
            </w:r>
            <w:r>
              <w:t>紙を黒板に提示し</w:t>
            </w:r>
            <w:r w:rsidR="007D669A">
              <w:t>，</w:t>
            </w:r>
          </w:p>
          <w:p w:rsidR="00CE7693" w:rsidRDefault="0061222D" w:rsidP="0061222D">
            <w:pPr>
              <w:ind w:firstLineChars="100" w:firstLine="210"/>
            </w:pPr>
            <w:r>
              <w:t>授業の初めに確認する。</w:t>
            </w:r>
          </w:p>
          <w:p w:rsidR="0061222D" w:rsidRDefault="0061222D" w:rsidP="00660C47">
            <w:r>
              <w:rPr>
                <w:rFonts w:hint="eastAsia"/>
              </w:rPr>
              <w:t>・</w:t>
            </w:r>
            <w:r>
              <w:t>活動のルールや活動内容を職員が演示をしてみせ</w:t>
            </w:r>
          </w:p>
          <w:p w:rsidR="0061222D" w:rsidRDefault="0061222D" w:rsidP="0061222D">
            <w:pPr>
              <w:ind w:firstLineChars="100" w:firstLine="210"/>
            </w:pPr>
            <w:r>
              <w:t>る。</w:t>
            </w:r>
            <w:r>
              <w:rPr>
                <w:rFonts w:hint="eastAsia"/>
              </w:rPr>
              <w:t>演示の中で本</w:t>
            </w:r>
            <w:r>
              <w:t>人が気づいたルールや活動のやり</w:t>
            </w:r>
          </w:p>
          <w:p w:rsidR="0061222D" w:rsidRDefault="0061222D" w:rsidP="0061222D">
            <w:pPr>
              <w:ind w:firstLineChars="100" w:firstLine="210"/>
            </w:pPr>
            <w:r>
              <w:t>方について</w:t>
            </w:r>
            <w:r>
              <w:rPr>
                <w:rFonts w:hint="eastAsia"/>
              </w:rPr>
              <w:t>発表する</w:t>
            </w:r>
            <w:r>
              <w:t>機会を設け</w:t>
            </w:r>
            <w:r w:rsidR="007D669A">
              <w:t>，</w:t>
            </w:r>
            <w:r>
              <w:rPr>
                <w:rFonts w:hint="eastAsia"/>
              </w:rPr>
              <w:t>発表内容を</w:t>
            </w:r>
            <w:r>
              <w:t>黒板に</w:t>
            </w:r>
          </w:p>
          <w:p w:rsidR="00CE7693" w:rsidRDefault="0061222D" w:rsidP="0061222D">
            <w:pPr>
              <w:ind w:firstLineChars="100" w:firstLine="210"/>
            </w:pPr>
            <w:r>
              <w:t>提示をして確認する。</w:t>
            </w:r>
          </w:p>
        </w:tc>
        <w:tc>
          <w:tcPr>
            <w:tcW w:w="5103" w:type="dxa"/>
            <w:tcBorders>
              <w:left w:val="dotted" w:sz="4" w:space="0" w:color="auto"/>
            </w:tcBorders>
          </w:tcPr>
          <w:p w:rsidR="00CE7693" w:rsidRDefault="00C460EA" w:rsidP="00C460EA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>
              <w:t>通級で使っている「</w:t>
            </w:r>
            <w:r>
              <w:rPr>
                <w:rFonts w:hint="eastAsia"/>
              </w:rPr>
              <w:t>話すのは</w:t>
            </w:r>
            <w:r w:rsidR="007A563A">
              <w:rPr>
                <w:rFonts w:hint="eastAsia"/>
              </w:rPr>
              <w:t>一人</w:t>
            </w:r>
            <w:r>
              <w:t>」</w:t>
            </w:r>
            <w:r w:rsidR="007D669A">
              <w:rPr>
                <w:rFonts w:hint="eastAsia"/>
              </w:rPr>
              <w:t>，</w:t>
            </w:r>
            <w:r>
              <w:t>「</w:t>
            </w:r>
            <w:r>
              <w:rPr>
                <w:rFonts w:hint="eastAsia"/>
              </w:rPr>
              <w:t>話したいときは</w:t>
            </w:r>
            <w:r>
              <w:t>手を</w:t>
            </w:r>
            <w:r>
              <w:rPr>
                <w:rFonts w:hint="eastAsia"/>
              </w:rPr>
              <w:t>挙げる</w:t>
            </w:r>
            <w:r>
              <w:t>」</w:t>
            </w:r>
            <w:r>
              <w:rPr>
                <w:rFonts w:hint="eastAsia"/>
              </w:rPr>
              <w:t>と</w:t>
            </w:r>
            <w:r>
              <w:t>書いた</w:t>
            </w:r>
            <w:r>
              <w:rPr>
                <w:rFonts w:hint="eastAsia"/>
              </w:rPr>
              <w:t>紙</w:t>
            </w:r>
            <w:r w:rsidR="006938DF">
              <w:rPr>
                <w:rFonts w:hint="eastAsia"/>
              </w:rPr>
              <w:t>（絵）</w:t>
            </w:r>
            <w:r>
              <w:rPr>
                <w:rFonts w:hint="eastAsia"/>
              </w:rPr>
              <w:t>を</w:t>
            </w:r>
            <w:r>
              <w:t>授業の</w:t>
            </w:r>
            <w:r>
              <w:rPr>
                <w:rFonts w:hint="eastAsia"/>
              </w:rPr>
              <w:t>始めに</w:t>
            </w:r>
            <w:r>
              <w:t>確認する。</w:t>
            </w:r>
            <w:r>
              <w:rPr>
                <w:rFonts w:hint="eastAsia"/>
              </w:rPr>
              <w:t>手を挙げたら</w:t>
            </w:r>
            <w:r>
              <w:t>発言する機会を設ける。</w:t>
            </w:r>
          </w:p>
          <w:p w:rsidR="00C460EA" w:rsidRDefault="00C460EA" w:rsidP="00C460EA">
            <w:pPr>
              <w:ind w:left="210" w:hangingChars="100" w:hanging="210"/>
            </w:pPr>
            <w:r>
              <w:rPr>
                <w:rFonts w:hint="eastAsia"/>
              </w:rPr>
              <w:t>・ルールの</w:t>
            </w:r>
            <w:r>
              <w:t>書いた紙を提示する。活動の内容は</w:t>
            </w:r>
            <w:r>
              <w:rPr>
                <w:rFonts w:hint="eastAsia"/>
              </w:rPr>
              <w:t>演示</w:t>
            </w:r>
            <w:r>
              <w:t>をしたり</w:t>
            </w:r>
            <w:r w:rsidR="007D669A">
              <w:rPr>
                <w:rFonts w:hint="eastAsia"/>
              </w:rPr>
              <w:t>，</w:t>
            </w:r>
            <w:r>
              <w:t>映像を見せたりして確認する。</w:t>
            </w:r>
          </w:p>
        </w:tc>
      </w:tr>
    </w:tbl>
    <w:p w:rsidR="00CE7693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E7693" w:rsidTr="00A130A6">
        <w:tc>
          <w:tcPr>
            <w:tcW w:w="10348" w:type="dxa"/>
          </w:tcPr>
          <w:p w:rsidR="00CE7693" w:rsidRDefault="00A130A6">
            <w:r>
              <w:rPr>
                <w:rFonts w:hint="eastAsia"/>
              </w:rPr>
              <w:t xml:space="preserve">　</w:t>
            </w:r>
            <w:r w:rsidR="00D17342">
              <w:rPr>
                <w:rFonts w:hint="eastAsia"/>
              </w:rPr>
              <w:t>在籍学級</w:t>
            </w:r>
            <w:r w:rsidR="000D516F">
              <w:t>で</w:t>
            </w:r>
            <w:r>
              <w:rPr>
                <w:rFonts w:hint="eastAsia"/>
              </w:rPr>
              <w:t>必要とされる合理的配慮　　本人</w:t>
            </w:r>
            <w:r w:rsidR="007D669A">
              <w:rPr>
                <w:rFonts w:hint="eastAsia"/>
              </w:rPr>
              <w:t>，</w:t>
            </w:r>
            <w:r>
              <w:rPr>
                <w:rFonts w:hint="eastAsia"/>
              </w:rPr>
              <w:t>保護者の意見</w:t>
            </w:r>
            <w:r w:rsidR="000D516F">
              <w:rPr>
                <w:rFonts w:hint="eastAsia"/>
              </w:rPr>
              <w:t xml:space="preserve">　</w:t>
            </w:r>
            <w:r w:rsidR="000D516F">
              <w:t xml:space="preserve">　</w:t>
            </w:r>
            <w:r w:rsidR="000D516F">
              <w:t>※</w:t>
            </w:r>
            <w:r w:rsidR="000D516F">
              <w:t xml:space="preserve">　合意形成を図る</w:t>
            </w:r>
          </w:p>
        </w:tc>
      </w:tr>
      <w:tr w:rsidR="00CE7693" w:rsidTr="00CD7C4C">
        <w:trPr>
          <w:trHeight w:val="731"/>
        </w:trPr>
        <w:tc>
          <w:tcPr>
            <w:tcW w:w="10348" w:type="dxa"/>
          </w:tcPr>
          <w:p w:rsidR="00CE7693" w:rsidRDefault="00C460EA">
            <w:r>
              <w:rPr>
                <w:rFonts w:hint="eastAsia"/>
              </w:rPr>
              <w:t>・</w:t>
            </w:r>
            <w:r w:rsidR="00AE3561">
              <w:t>やること</w:t>
            </w:r>
            <w:r w:rsidR="00AE3561">
              <w:rPr>
                <w:rFonts w:hint="eastAsia"/>
              </w:rPr>
              <w:t>や</w:t>
            </w:r>
            <w:r w:rsidR="00AE3561">
              <w:t>ルール</w:t>
            </w:r>
            <w:r>
              <w:t>は</w:t>
            </w:r>
            <w:r w:rsidR="007D669A">
              <w:t>，</w:t>
            </w:r>
            <w:r>
              <w:t>視覚的に分かるように提示をする。</w:t>
            </w:r>
          </w:p>
          <w:p w:rsidR="00CE7693" w:rsidRDefault="00C460EA">
            <w:r>
              <w:rPr>
                <w:rFonts w:hint="eastAsia"/>
              </w:rPr>
              <w:t>・</w:t>
            </w:r>
            <w:r>
              <w:t>クラ</w:t>
            </w:r>
            <w:r w:rsidR="00937CD2">
              <w:t>スのルールや</w:t>
            </w:r>
            <w:r w:rsidR="00937CD2">
              <w:rPr>
                <w:rFonts w:hint="eastAsia"/>
              </w:rPr>
              <w:t>活動内容は</w:t>
            </w:r>
            <w:r w:rsidR="007D669A">
              <w:t>，</w:t>
            </w:r>
            <w:r w:rsidR="00937CD2">
              <w:t>個別に確認したり</w:t>
            </w:r>
            <w:r w:rsidR="007D669A">
              <w:t>，</w:t>
            </w:r>
            <w:r w:rsidR="00937CD2">
              <w:t>質問の時間を</w:t>
            </w:r>
            <w:r w:rsidR="00937CD2">
              <w:rPr>
                <w:rFonts w:hint="eastAsia"/>
              </w:rPr>
              <w:t>設定</w:t>
            </w:r>
            <w:r>
              <w:t>したり</w:t>
            </w:r>
            <w:r>
              <w:rPr>
                <w:rFonts w:hint="eastAsia"/>
              </w:rPr>
              <w:t>する</w:t>
            </w:r>
            <w:r>
              <w:t>。</w:t>
            </w:r>
          </w:p>
        </w:tc>
      </w:tr>
    </w:tbl>
    <w:p w:rsidR="00CE7693" w:rsidRPr="00937CD2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130A6" w:rsidTr="00A130A6">
        <w:tc>
          <w:tcPr>
            <w:tcW w:w="10348" w:type="dxa"/>
          </w:tcPr>
          <w:p w:rsidR="00A130A6" w:rsidRDefault="003E47A6">
            <w:r>
              <w:rPr>
                <w:rFonts w:hint="eastAsia"/>
              </w:rPr>
              <w:t xml:space="preserve">　評価（育ちの姿）</w:t>
            </w:r>
          </w:p>
        </w:tc>
      </w:tr>
      <w:tr w:rsidR="00A130A6" w:rsidTr="00A130A6">
        <w:tc>
          <w:tcPr>
            <w:tcW w:w="10348" w:type="dxa"/>
          </w:tcPr>
          <w:p w:rsidR="00A130A6" w:rsidRDefault="00C460EA" w:rsidP="00964FE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D17342">
              <w:rPr>
                <w:rFonts w:hint="eastAsia"/>
              </w:rPr>
              <w:t>通級</w:t>
            </w:r>
            <w:r w:rsidR="00937CD2">
              <w:t>教室で</w:t>
            </w:r>
            <w:r w:rsidR="007D669A">
              <w:t>，</w:t>
            </w:r>
            <w:r w:rsidR="00937CD2">
              <w:rPr>
                <w:rFonts w:hint="eastAsia"/>
              </w:rPr>
              <w:t>通級担当</w:t>
            </w:r>
            <w:r w:rsidR="00937CD2">
              <w:t>と一緒に通級用とクラス用</w:t>
            </w:r>
            <w:r w:rsidR="00937CD2">
              <w:rPr>
                <w:rFonts w:hint="eastAsia"/>
              </w:rPr>
              <w:t>の</w:t>
            </w:r>
            <w:r w:rsidR="00937CD2">
              <w:t>「</w:t>
            </w:r>
            <w:r w:rsidR="007A563A">
              <w:rPr>
                <w:rFonts w:hint="eastAsia"/>
              </w:rPr>
              <w:t>話すのは一人</w:t>
            </w:r>
            <w:r w:rsidR="00937CD2">
              <w:t>だけ」</w:t>
            </w:r>
            <w:r w:rsidR="00937CD2">
              <w:rPr>
                <w:rFonts w:hint="eastAsia"/>
              </w:rPr>
              <w:t>「話したいときは手を挙げる」と書いた</w:t>
            </w:r>
            <w:r w:rsidR="00937CD2">
              <w:t>紙を作成しました。</w:t>
            </w:r>
            <w:r w:rsidR="00937CD2">
              <w:rPr>
                <w:rFonts w:hint="eastAsia"/>
              </w:rPr>
              <w:t>通級の</w:t>
            </w:r>
            <w:r w:rsidR="00494C85">
              <w:rPr>
                <w:rFonts w:hint="eastAsia"/>
              </w:rPr>
              <w:t>グループ</w:t>
            </w:r>
            <w:r w:rsidR="00937CD2">
              <w:t>SST</w:t>
            </w:r>
            <w:r w:rsidR="00937CD2">
              <w:t>の授業で練習したこと</w:t>
            </w:r>
            <w:r w:rsidR="00937CD2">
              <w:rPr>
                <w:rFonts w:hint="eastAsia"/>
              </w:rPr>
              <w:t>により</w:t>
            </w:r>
            <w:r w:rsidR="007D669A">
              <w:t>，</w:t>
            </w:r>
            <w:r w:rsidR="00937CD2">
              <w:t>クラス</w:t>
            </w:r>
            <w:r w:rsidR="00937CD2">
              <w:rPr>
                <w:rFonts w:hint="eastAsia"/>
              </w:rPr>
              <w:t>でも</w:t>
            </w:r>
            <w:r w:rsidR="00964FEF">
              <w:rPr>
                <w:rFonts w:hint="eastAsia"/>
              </w:rPr>
              <w:t>話したいときに</w:t>
            </w:r>
            <w:r w:rsidR="00964FEF">
              <w:t>スッと手を挙げて発言</w:t>
            </w:r>
            <w:r w:rsidR="00937CD2">
              <w:t>する姿が</w:t>
            </w:r>
            <w:r w:rsidR="00964FEF">
              <w:rPr>
                <w:rFonts w:hint="eastAsia"/>
              </w:rPr>
              <w:t>増えて</w:t>
            </w:r>
            <w:r w:rsidR="00937CD2">
              <w:rPr>
                <w:rFonts w:hint="eastAsia"/>
              </w:rPr>
              <w:t>います</w:t>
            </w:r>
            <w:r w:rsidR="00937CD2">
              <w:t>。</w:t>
            </w:r>
          </w:p>
          <w:p w:rsidR="00A130A6" w:rsidRDefault="00964FEF" w:rsidP="003E47A6">
            <w:pPr>
              <w:ind w:left="210" w:hangingChars="100" w:hanging="210"/>
            </w:pPr>
            <w:r>
              <w:rPr>
                <w:rFonts w:hint="eastAsia"/>
              </w:rPr>
              <w:t>・体育の授業の</w:t>
            </w:r>
            <w:r>
              <w:t>最初に</w:t>
            </w:r>
            <w:r>
              <w:rPr>
                <w:rFonts w:hint="eastAsia"/>
              </w:rPr>
              <w:t>教師が</w:t>
            </w:r>
            <w:r>
              <w:t>演示</w:t>
            </w:r>
            <w:r w:rsidR="007D669A">
              <w:rPr>
                <w:rFonts w:hint="eastAsia"/>
              </w:rPr>
              <w:t>，</w:t>
            </w:r>
            <w:r>
              <w:t>見本を示すことで</w:t>
            </w:r>
            <w:r w:rsidR="007D669A">
              <w:t>，</w:t>
            </w:r>
            <w:r>
              <w:rPr>
                <w:rFonts w:hint="eastAsia"/>
              </w:rPr>
              <w:t>やる</w:t>
            </w:r>
            <w:r>
              <w:t>こと</w:t>
            </w:r>
            <w:r>
              <w:rPr>
                <w:rFonts w:hint="eastAsia"/>
              </w:rPr>
              <w:t>をしっかり理解して活動に取り組みました</w:t>
            </w:r>
            <w:r>
              <w:t>。</w:t>
            </w:r>
            <w:r w:rsidR="006938DF">
              <w:rPr>
                <w:rFonts w:hint="eastAsia"/>
              </w:rPr>
              <w:t>友</w:t>
            </w:r>
            <w:r>
              <w:rPr>
                <w:rFonts w:hint="eastAsia"/>
              </w:rPr>
              <w:t>と</w:t>
            </w:r>
            <w:r>
              <w:t>最後まで活動でき</w:t>
            </w:r>
            <w:r w:rsidR="007D669A">
              <w:t>，</w:t>
            </w:r>
            <w:r>
              <w:t>終わった後は「</w:t>
            </w:r>
            <w:r>
              <w:rPr>
                <w:rFonts w:hint="eastAsia"/>
              </w:rPr>
              <w:t>楽しかった</w:t>
            </w:r>
            <w:r>
              <w:t>」</w:t>
            </w:r>
            <w:r>
              <w:rPr>
                <w:rFonts w:hint="eastAsia"/>
              </w:rPr>
              <w:t>と</w:t>
            </w:r>
            <w:r>
              <w:t>にこにこしました。</w:t>
            </w:r>
          </w:p>
        </w:tc>
      </w:tr>
    </w:tbl>
    <w:p w:rsidR="00A130A6" w:rsidRDefault="00A130A6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D7C4C" w:rsidTr="001A33B0">
        <w:tc>
          <w:tcPr>
            <w:tcW w:w="5245" w:type="dxa"/>
          </w:tcPr>
          <w:p w:rsidR="00CD7C4C" w:rsidRDefault="00CD7C4C" w:rsidP="000E057E">
            <w:pPr>
              <w:jc w:val="center"/>
            </w:pPr>
            <w:r>
              <w:rPr>
                <w:rFonts w:hint="eastAsia"/>
              </w:rPr>
              <w:t>通級指導教室の</w:t>
            </w:r>
            <w:r w:rsidR="003E47A6">
              <w:rPr>
                <w:rFonts w:hint="eastAsia"/>
              </w:rPr>
              <w:t>今後の方向・</w:t>
            </w:r>
            <w:r>
              <w:rPr>
                <w:rFonts w:hint="eastAsia"/>
              </w:rPr>
              <w:t>来年度への引継ぎ</w:t>
            </w:r>
          </w:p>
        </w:tc>
        <w:tc>
          <w:tcPr>
            <w:tcW w:w="5103" w:type="dxa"/>
          </w:tcPr>
          <w:p w:rsidR="00CD7C4C" w:rsidRDefault="00D17342" w:rsidP="003E47A6">
            <w:pPr>
              <w:jc w:val="center"/>
            </w:pPr>
            <w:r>
              <w:rPr>
                <w:rFonts w:hint="eastAsia"/>
              </w:rPr>
              <w:t>在籍学級</w:t>
            </w:r>
            <w:r w:rsidR="00CD7C4C">
              <w:rPr>
                <w:rFonts w:hint="eastAsia"/>
              </w:rPr>
              <w:t>の</w:t>
            </w:r>
            <w:r w:rsidR="003E47A6">
              <w:rPr>
                <w:rFonts w:hint="eastAsia"/>
              </w:rPr>
              <w:t>今後の方向・</w:t>
            </w:r>
            <w:r w:rsidR="00CD7C4C">
              <w:rPr>
                <w:rFonts w:hint="eastAsia"/>
              </w:rPr>
              <w:t>来年度の引継ぎ</w:t>
            </w:r>
          </w:p>
        </w:tc>
      </w:tr>
      <w:tr w:rsidR="00CD7C4C" w:rsidTr="007E017E">
        <w:trPr>
          <w:trHeight w:val="911"/>
        </w:trPr>
        <w:tc>
          <w:tcPr>
            <w:tcW w:w="5245" w:type="dxa"/>
            <w:tcBorders>
              <w:right w:val="dotted" w:sz="4" w:space="0" w:color="auto"/>
            </w:tcBorders>
          </w:tcPr>
          <w:p w:rsidR="00CD7C4C" w:rsidRDefault="005D1CFB" w:rsidP="005D1CFB">
            <w:pPr>
              <w:ind w:left="210" w:hangingChars="100" w:hanging="210"/>
            </w:pPr>
            <w:r>
              <w:rPr>
                <w:rFonts w:hint="eastAsia"/>
              </w:rPr>
              <w:t>・クループ</w:t>
            </w:r>
            <w:r>
              <w:rPr>
                <w:rFonts w:hint="eastAsia"/>
              </w:rPr>
              <w:t>SST</w:t>
            </w:r>
            <w:r>
              <w:rPr>
                <w:rFonts w:hint="eastAsia"/>
              </w:rPr>
              <w:t>を継続する。</w:t>
            </w:r>
          </w:p>
          <w:p w:rsidR="005D1CFB" w:rsidRPr="001A01EC" w:rsidRDefault="005D1CFB" w:rsidP="005D1CFB">
            <w:pPr>
              <w:ind w:left="210" w:hangingChars="100" w:hanging="210"/>
            </w:pPr>
            <w:r>
              <w:rPr>
                <w:rFonts w:hint="eastAsia"/>
              </w:rPr>
              <w:t>・見通しがもてるように手順表の作成の仕方と困ったときに「教えてほしいこと」の伝え方の練習をする。</w:t>
            </w:r>
          </w:p>
        </w:tc>
        <w:tc>
          <w:tcPr>
            <w:tcW w:w="5103" w:type="dxa"/>
            <w:tcBorders>
              <w:left w:val="dotted" w:sz="4" w:space="0" w:color="auto"/>
            </w:tcBorders>
          </w:tcPr>
          <w:p w:rsidR="00CD7C4C" w:rsidRDefault="005D1CFB" w:rsidP="005D1CFB">
            <w:pPr>
              <w:ind w:left="210" w:hangingChars="100" w:hanging="210"/>
            </w:pPr>
            <w:r>
              <w:rPr>
                <w:rFonts w:hint="eastAsia"/>
              </w:rPr>
              <w:t>・今までの支援の継続に加えて</w:t>
            </w:r>
            <w:r w:rsidR="007D669A">
              <w:rPr>
                <w:rFonts w:hint="eastAsia"/>
              </w:rPr>
              <w:t>，</w:t>
            </w:r>
            <w:r>
              <w:rPr>
                <w:rFonts w:hint="eastAsia"/>
              </w:rPr>
              <w:t>通級で作成した自分専用の手順表を活用する。</w:t>
            </w:r>
          </w:p>
          <w:p w:rsidR="001F0B58" w:rsidRPr="000D516F" w:rsidRDefault="001F0B58" w:rsidP="005D1CFB">
            <w:pPr>
              <w:ind w:left="210" w:hangingChars="100" w:hanging="210"/>
            </w:pPr>
          </w:p>
        </w:tc>
      </w:tr>
    </w:tbl>
    <w:p w:rsidR="00CD7C4C" w:rsidRPr="00CD7C4C" w:rsidRDefault="00CD7C4C" w:rsidP="002949CC"/>
    <w:sectPr w:rsidR="00CD7C4C" w:rsidRPr="00CD7C4C" w:rsidSect="00DE11B6">
      <w:pgSz w:w="11906" w:h="16838"/>
      <w:pgMar w:top="397" w:right="720" w:bottom="284" w:left="720" w:header="851" w:footer="992" w:gutter="0"/>
      <w:pgNumType w:start="13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F1" w:rsidRDefault="008649F1" w:rsidP="00636317">
      <w:r>
        <w:separator/>
      </w:r>
    </w:p>
  </w:endnote>
  <w:endnote w:type="continuationSeparator" w:id="0">
    <w:p w:rsidR="008649F1" w:rsidRDefault="008649F1" w:rsidP="0063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F1" w:rsidRDefault="008649F1" w:rsidP="00636317">
      <w:r>
        <w:separator/>
      </w:r>
    </w:p>
  </w:footnote>
  <w:footnote w:type="continuationSeparator" w:id="0">
    <w:p w:rsidR="008649F1" w:rsidRDefault="008649F1" w:rsidP="0063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0215B"/>
    <w:multiLevelType w:val="hybridMultilevel"/>
    <w:tmpl w:val="A9769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C"/>
    <w:rsid w:val="000C6472"/>
    <w:rsid w:val="000D516F"/>
    <w:rsid w:val="000E057E"/>
    <w:rsid w:val="001A01EC"/>
    <w:rsid w:val="001F0B58"/>
    <w:rsid w:val="00232D97"/>
    <w:rsid w:val="00242603"/>
    <w:rsid w:val="002949CC"/>
    <w:rsid w:val="002C73B4"/>
    <w:rsid w:val="00301FD3"/>
    <w:rsid w:val="003E47A6"/>
    <w:rsid w:val="00412F30"/>
    <w:rsid w:val="00494C85"/>
    <w:rsid w:val="00505898"/>
    <w:rsid w:val="0050597B"/>
    <w:rsid w:val="0052208E"/>
    <w:rsid w:val="00526490"/>
    <w:rsid w:val="00542225"/>
    <w:rsid w:val="00556313"/>
    <w:rsid w:val="005D1CFB"/>
    <w:rsid w:val="006059A2"/>
    <w:rsid w:val="0061222D"/>
    <w:rsid w:val="00636317"/>
    <w:rsid w:val="00640849"/>
    <w:rsid w:val="006938DF"/>
    <w:rsid w:val="006A410D"/>
    <w:rsid w:val="006B448E"/>
    <w:rsid w:val="006C4F49"/>
    <w:rsid w:val="0070426B"/>
    <w:rsid w:val="00766E09"/>
    <w:rsid w:val="007A563A"/>
    <w:rsid w:val="007D669A"/>
    <w:rsid w:val="007E017E"/>
    <w:rsid w:val="008257F3"/>
    <w:rsid w:val="008649F1"/>
    <w:rsid w:val="00937CD2"/>
    <w:rsid w:val="00955A7C"/>
    <w:rsid w:val="00964FEF"/>
    <w:rsid w:val="0099641C"/>
    <w:rsid w:val="00A130A6"/>
    <w:rsid w:val="00AE3561"/>
    <w:rsid w:val="00B27BBE"/>
    <w:rsid w:val="00B35F38"/>
    <w:rsid w:val="00BA6D03"/>
    <w:rsid w:val="00C2159A"/>
    <w:rsid w:val="00C460EA"/>
    <w:rsid w:val="00CD7C4C"/>
    <w:rsid w:val="00CE7693"/>
    <w:rsid w:val="00D17342"/>
    <w:rsid w:val="00D901FB"/>
    <w:rsid w:val="00DC779F"/>
    <w:rsid w:val="00DE11B6"/>
    <w:rsid w:val="00DF3F1F"/>
    <w:rsid w:val="00DF747D"/>
    <w:rsid w:val="00E8744B"/>
    <w:rsid w:val="00EB2959"/>
    <w:rsid w:val="00ED4535"/>
    <w:rsid w:val="00F0620C"/>
    <w:rsid w:val="00FB20DF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29823E5-0A9B-43B3-9B5C-6FDA140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90"/>
    <w:pPr>
      <w:ind w:leftChars="400" w:left="840"/>
    </w:pPr>
  </w:style>
  <w:style w:type="table" w:styleId="a4">
    <w:name w:val="Table Grid"/>
    <w:basedOn w:val="a1"/>
    <w:uiPriority w:val="59"/>
    <w:rsid w:val="00CE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6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317"/>
  </w:style>
  <w:style w:type="paragraph" w:styleId="a7">
    <w:name w:val="footer"/>
    <w:basedOn w:val="a"/>
    <w:link w:val="a8"/>
    <w:uiPriority w:val="99"/>
    <w:unhideWhenUsed/>
    <w:rsid w:val="00636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317"/>
  </w:style>
  <w:style w:type="paragraph" w:styleId="a9">
    <w:name w:val="Balloon Text"/>
    <w:basedOn w:val="a"/>
    <w:link w:val="aa"/>
    <w:uiPriority w:val="99"/>
    <w:semiHidden/>
    <w:unhideWhenUsed/>
    <w:rsid w:val="00DE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1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8BD9-39F4-4C5C-B7EF-C411F962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生徒指導・特別支援教育部 保存用rev</cp:lastModifiedBy>
  <cp:revision>36</cp:revision>
  <cp:lastPrinted>2018-01-17T04:09:00Z</cp:lastPrinted>
  <dcterms:created xsi:type="dcterms:W3CDTF">2017-04-27T03:46:00Z</dcterms:created>
  <dcterms:modified xsi:type="dcterms:W3CDTF">2019-01-16T10:09:00Z</dcterms:modified>
</cp:coreProperties>
</file>